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DB2" w:rsidRPr="003812A8" w:rsidRDefault="00E97DB2" w:rsidP="00BB2D20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2540</wp:posOffset>
            </wp:positionV>
            <wp:extent cx="571500" cy="942975"/>
            <wp:effectExtent l="19050" t="0" r="0" b="0"/>
            <wp:wrapSquare wrapText="right"/>
            <wp:docPr id="1" name="Picture 2" descr="http://upload.wikimedia.org/wikipedia/ro/thumb/c/cc/Stema_bucuresti.png/72px-Stema_bucuresti.png">
              <a:hlinkClick xmlns:a="http://schemas.openxmlformats.org/drawingml/2006/main" r:id="rId5" tooltip="&quot;Stema bucuresti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upload.wikimedia.org/wikipedia/ro/thumb/c/cc/Stema_bucuresti.png/72px-Stema_bucuresti.png">
                      <a:hlinkClick r:id="rId5" tooltip="&quot;Stema bucuresti.pn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="00353045">
        <w:rPr>
          <w:rFonts w:ascii="Times New Roman" w:hAnsi="Times New Roman"/>
          <w:sz w:val="24"/>
          <w:szCs w:val="24"/>
        </w:rPr>
        <w:t xml:space="preserve">   </w:t>
      </w:r>
      <w:r w:rsidRPr="003812A8">
        <w:rPr>
          <w:rFonts w:ascii="Times New Roman" w:hAnsi="Times New Roman"/>
          <w:sz w:val="24"/>
          <w:szCs w:val="24"/>
        </w:rPr>
        <w:t>CONSILIUL LOCAL SECTOR 1 BUCUREŞTI</w:t>
      </w:r>
    </w:p>
    <w:p w:rsidR="00E97DB2" w:rsidRDefault="00E97DB2" w:rsidP="00BB2D20">
      <w:pPr>
        <w:spacing w:after="0" w:line="240" w:lineRule="auto"/>
        <w:ind w:left="-900" w:right="-1440"/>
        <w:contextualSpacing/>
        <w:jc w:val="center"/>
        <w:rPr>
          <w:rFonts w:ascii="Times New Roman" w:hAnsi="Times New Roman"/>
          <w:sz w:val="24"/>
          <w:szCs w:val="24"/>
        </w:rPr>
      </w:pPr>
      <w:r w:rsidRPr="003812A8">
        <w:rPr>
          <w:rFonts w:ascii="Times New Roman" w:hAnsi="Times New Roman"/>
          <w:sz w:val="24"/>
          <w:szCs w:val="24"/>
        </w:rPr>
        <w:t>COMPLEXUL MULTIFUNC</w:t>
      </w:r>
      <w:r>
        <w:rPr>
          <w:rFonts w:ascii="Times New Roman" w:hAnsi="Times New Roman"/>
          <w:sz w:val="24"/>
          <w:szCs w:val="24"/>
        </w:rPr>
        <w:t>Ţ</w:t>
      </w:r>
      <w:r w:rsidRPr="003812A8">
        <w:rPr>
          <w:rFonts w:ascii="Times New Roman" w:hAnsi="Times New Roman"/>
          <w:sz w:val="24"/>
          <w:szCs w:val="24"/>
        </w:rPr>
        <w:t>IONAL CARAIMAN</w:t>
      </w:r>
    </w:p>
    <w:p w:rsidR="00E97DB2" w:rsidRPr="003812A8" w:rsidRDefault="00E97DB2" w:rsidP="00BB2D20">
      <w:pPr>
        <w:spacing w:after="0" w:line="240" w:lineRule="auto"/>
        <w:ind w:left="-900" w:right="-1440"/>
        <w:contextualSpacing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Serviciul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Juridic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Contencios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Resurse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Umane</w:t>
      </w:r>
      <w:proofErr w:type="spellEnd"/>
    </w:p>
    <w:p w:rsidR="00E97DB2" w:rsidRDefault="00E97DB2" w:rsidP="00BB2D20">
      <w:pPr>
        <w:spacing w:after="0" w:line="240" w:lineRule="auto"/>
        <w:ind w:left="-900" w:right="-1440"/>
        <w:contextualSpacing/>
        <w:jc w:val="center"/>
        <w:rPr>
          <w:rFonts w:ascii="Times New Roman" w:hAnsi="Times New Roman"/>
          <w:sz w:val="24"/>
          <w:szCs w:val="24"/>
        </w:rPr>
      </w:pPr>
      <w:r w:rsidRPr="003812A8">
        <w:rPr>
          <w:rFonts w:ascii="Times New Roman" w:hAnsi="Times New Roman"/>
          <w:sz w:val="24"/>
          <w:szCs w:val="24"/>
        </w:rPr>
        <w:t xml:space="preserve">Str. </w:t>
      </w:r>
      <w:proofErr w:type="spellStart"/>
      <w:r w:rsidRPr="003812A8">
        <w:rPr>
          <w:rFonts w:ascii="Times New Roman" w:hAnsi="Times New Roman"/>
          <w:sz w:val="24"/>
          <w:szCs w:val="24"/>
        </w:rPr>
        <w:t>Caraiman</w:t>
      </w:r>
      <w:proofErr w:type="spellEnd"/>
      <w:r w:rsidRPr="003812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12A8">
        <w:rPr>
          <w:rFonts w:ascii="Times New Roman" w:hAnsi="Times New Roman"/>
          <w:sz w:val="24"/>
          <w:szCs w:val="24"/>
        </w:rPr>
        <w:t>nr</w:t>
      </w:r>
      <w:proofErr w:type="spellEnd"/>
      <w:r w:rsidRPr="003812A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3812A8">
        <w:rPr>
          <w:rFonts w:ascii="Times New Roman" w:hAnsi="Times New Roman"/>
          <w:sz w:val="24"/>
          <w:szCs w:val="24"/>
        </w:rPr>
        <w:t>33</w:t>
      </w:r>
      <w:r w:rsidRPr="003812A8">
        <w:rPr>
          <w:rFonts w:ascii="Times New Roman" w:hAnsi="Times New Roman"/>
          <w:sz w:val="24"/>
          <w:szCs w:val="24"/>
          <w:vertAlign w:val="superscript"/>
        </w:rPr>
        <w:t xml:space="preserve">a </w:t>
      </w:r>
      <w:r w:rsidRPr="003812A8">
        <w:rPr>
          <w:rFonts w:ascii="Times New Roman" w:hAnsi="Times New Roman"/>
          <w:sz w:val="24"/>
          <w:szCs w:val="24"/>
        </w:rPr>
        <w:t>,</w:t>
      </w:r>
      <w:proofErr w:type="gramEnd"/>
      <w:r w:rsidRPr="003812A8">
        <w:rPr>
          <w:rFonts w:ascii="Times New Roman" w:hAnsi="Times New Roman"/>
          <w:sz w:val="24"/>
          <w:szCs w:val="24"/>
        </w:rPr>
        <w:t xml:space="preserve"> sector 1 </w:t>
      </w:r>
      <w:proofErr w:type="spellStart"/>
      <w:r w:rsidRPr="003812A8">
        <w:rPr>
          <w:rFonts w:ascii="Times New Roman" w:hAnsi="Times New Roman"/>
          <w:sz w:val="24"/>
          <w:szCs w:val="24"/>
        </w:rPr>
        <w:t>Bucureşti</w:t>
      </w:r>
      <w:proofErr w:type="spellEnd"/>
      <w:r w:rsidRPr="003812A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812A8">
        <w:rPr>
          <w:rFonts w:ascii="Times New Roman" w:hAnsi="Times New Roman"/>
          <w:sz w:val="24"/>
          <w:szCs w:val="24"/>
        </w:rPr>
        <w:t>tel</w:t>
      </w:r>
      <w:proofErr w:type="spellEnd"/>
      <w:r w:rsidRPr="003812A8">
        <w:rPr>
          <w:rFonts w:ascii="Times New Roman" w:hAnsi="Times New Roman"/>
          <w:sz w:val="24"/>
          <w:szCs w:val="24"/>
        </w:rPr>
        <w:t>/fax: 021</w:t>
      </w:r>
      <w:r>
        <w:rPr>
          <w:rFonts w:ascii="Times New Roman" w:hAnsi="Times New Roman"/>
          <w:sz w:val="24"/>
          <w:szCs w:val="24"/>
        </w:rPr>
        <w:t>/</w:t>
      </w:r>
      <w:r w:rsidRPr="003812A8">
        <w:rPr>
          <w:rFonts w:ascii="Times New Roman" w:hAnsi="Times New Roman"/>
          <w:sz w:val="24"/>
          <w:szCs w:val="24"/>
        </w:rPr>
        <w:t>224.</w:t>
      </w:r>
      <w:r>
        <w:rPr>
          <w:rFonts w:ascii="Times New Roman" w:hAnsi="Times New Roman"/>
          <w:sz w:val="24"/>
          <w:szCs w:val="24"/>
        </w:rPr>
        <w:t>40</w:t>
      </w:r>
      <w:r w:rsidRPr="003812A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73</w:t>
      </w:r>
      <w:r w:rsidRPr="003812A8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>021/224.13.07</w:t>
      </w:r>
    </w:p>
    <w:p w:rsidR="00E97DB2" w:rsidRPr="003812A8" w:rsidRDefault="00E97DB2" w:rsidP="00BB2D20">
      <w:pPr>
        <w:spacing w:after="0" w:line="240" w:lineRule="auto"/>
        <w:ind w:left="-900" w:right="-144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Operator date cu </w:t>
      </w:r>
      <w:proofErr w:type="spellStart"/>
      <w:r>
        <w:rPr>
          <w:rFonts w:ascii="Times New Roman" w:hAnsi="Times New Roman"/>
          <w:sz w:val="24"/>
          <w:szCs w:val="24"/>
        </w:rPr>
        <w:t>caracter</w:t>
      </w:r>
      <w:proofErr w:type="spellEnd"/>
      <w:r>
        <w:rPr>
          <w:rFonts w:ascii="Times New Roman" w:hAnsi="Times New Roman"/>
          <w:sz w:val="24"/>
          <w:szCs w:val="24"/>
        </w:rPr>
        <w:t xml:space="preserve"> personal </w:t>
      </w: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>. 9607</w:t>
      </w:r>
    </w:p>
    <w:p w:rsidR="00E97DB2" w:rsidRDefault="00BB2D20" w:rsidP="00BB2D20">
      <w:pPr>
        <w:spacing w:after="0" w:line="240" w:lineRule="auto"/>
        <w:ind w:left="-900" w:right="-144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E97DB2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="00E97DB2" w:rsidRPr="003812A8">
        <w:rPr>
          <w:rFonts w:ascii="Times New Roman" w:hAnsi="Times New Roman"/>
          <w:sz w:val="24"/>
          <w:szCs w:val="24"/>
        </w:rPr>
        <w:t>e-mail</w:t>
      </w:r>
      <w:proofErr w:type="gramEnd"/>
      <w:r w:rsidR="00E97DB2" w:rsidRPr="003812A8">
        <w:rPr>
          <w:rFonts w:ascii="Times New Roman" w:hAnsi="Times New Roman"/>
          <w:sz w:val="24"/>
          <w:szCs w:val="24"/>
        </w:rPr>
        <w:t xml:space="preserve">: </w:t>
      </w:r>
      <w:r w:rsidR="006B5FC2">
        <w:rPr>
          <w:rFonts w:ascii="Times New Roman" w:hAnsi="Times New Roman"/>
          <w:sz w:val="24"/>
          <w:szCs w:val="24"/>
        </w:rPr>
        <w:t>resurse_umane</w:t>
      </w:r>
      <w:hyperlink r:id="rId8" w:history="1">
        <w:r w:rsidR="00E97DB2" w:rsidRPr="00995A6C">
          <w:rPr>
            <w:rStyle w:val="Hyperlink"/>
            <w:rFonts w:ascii="Times New Roman" w:hAnsi="Times New Roman"/>
            <w:sz w:val="24"/>
            <w:szCs w:val="24"/>
          </w:rPr>
          <w:t>@cmcaraiman.ro</w:t>
        </w:r>
      </w:hyperlink>
      <w:r w:rsidR="00E97DB2" w:rsidRPr="003812A8">
        <w:rPr>
          <w:rFonts w:ascii="Times New Roman" w:hAnsi="Times New Roman"/>
          <w:sz w:val="24"/>
          <w:szCs w:val="24"/>
        </w:rPr>
        <w:t>;</w:t>
      </w:r>
    </w:p>
    <w:p w:rsidR="00E97DB2" w:rsidRDefault="00E97DB2" w:rsidP="00BB2D20">
      <w:pPr>
        <w:spacing w:line="360" w:lineRule="auto"/>
        <w:ind w:firstLine="72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D1D14" w:rsidRDefault="008D1D14" w:rsidP="00BB2D20">
      <w:pPr>
        <w:spacing w:line="360" w:lineRule="auto"/>
        <w:ind w:firstLine="72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97DB2" w:rsidRDefault="00E97DB2" w:rsidP="00BB2D20">
      <w:pPr>
        <w:spacing w:line="360" w:lineRule="auto"/>
        <w:ind w:firstLine="72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B3C1C">
        <w:rPr>
          <w:rFonts w:ascii="Times New Roman" w:hAnsi="Times New Roman"/>
          <w:b/>
          <w:sz w:val="24"/>
          <w:szCs w:val="24"/>
        </w:rPr>
        <w:t>RAPORT DE SPECIALITATE</w:t>
      </w:r>
    </w:p>
    <w:p w:rsidR="00D72A0C" w:rsidRPr="002B3C1C" w:rsidRDefault="00D72A0C" w:rsidP="00BB2D20">
      <w:pPr>
        <w:spacing w:line="360" w:lineRule="auto"/>
        <w:ind w:firstLine="72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37747" w:rsidRDefault="00E37747" w:rsidP="009A2C57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E37747" w:rsidRPr="008A1910" w:rsidRDefault="00E37747" w:rsidP="00E3774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Conform </w:t>
      </w:r>
      <w:proofErr w:type="spellStart"/>
      <w:r>
        <w:rPr>
          <w:rFonts w:ascii="Times New Roman" w:hAnsi="Times New Roman"/>
          <w:sz w:val="24"/>
          <w:szCs w:val="24"/>
        </w:rPr>
        <w:t>prevederilor</w:t>
      </w:r>
      <w:proofErr w:type="spellEnd"/>
      <w:r>
        <w:rPr>
          <w:rFonts w:ascii="Times New Roman" w:hAnsi="Times New Roman"/>
          <w:sz w:val="24"/>
          <w:szCs w:val="24"/>
        </w:rPr>
        <w:t xml:space="preserve"> art. 63 din </w:t>
      </w:r>
      <w:proofErr w:type="spellStart"/>
      <w:r>
        <w:rPr>
          <w:rFonts w:ascii="Times New Roman" w:hAnsi="Times New Roman"/>
          <w:sz w:val="24"/>
          <w:szCs w:val="24"/>
        </w:rPr>
        <w:t>Legea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 xml:space="preserve">. 188/1999 </w:t>
      </w:r>
      <w:proofErr w:type="spellStart"/>
      <w:r>
        <w:rPr>
          <w:rFonts w:ascii="Times New Roman" w:hAnsi="Times New Roman"/>
          <w:sz w:val="24"/>
          <w:szCs w:val="24"/>
        </w:rPr>
        <w:t>privind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Statutul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funcţionarilor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publici</w:t>
      </w:r>
      <w:proofErr w:type="spellEnd"/>
      <w:r>
        <w:rPr>
          <w:rFonts w:ascii="Times New Roman" w:hAnsi="Times New Roman"/>
          <w:sz w:val="24"/>
          <w:szCs w:val="24"/>
        </w:rPr>
        <w:t xml:space="preserve"> (r</w:t>
      </w:r>
      <w:r w:rsidRPr="00085784">
        <w:rPr>
          <w:rFonts w:ascii="Times New Roman" w:hAnsi="Times New Roman"/>
          <w:sz w:val="24"/>
          <w:szCs w:val="24"/>
          <w:vertAlign w:val="superscript"/>
        </w:rPr>
        <w:t>2</w:t>
      </w:r>
      <w:r w:rsidRPr="0008578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sz w:val="24"/>
          <w:szCs w:val="24"/>
        </w:rPr>
        <w:t>modificările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completările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ulterioare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A1910">
        <w:rPr>
          <w:rFonts w:ascii="Times New Roman" w:hAnsi="Times New Roman"/>
          <w:sz w:val="24"/>
          <w:szCs w:val="24"/>
        </w:rPr>
        <w:t>în</w:t>
      </w:r>
      <w:proofErr w:type="spellEnd"/>
      <w:r w:rsidRPr="008A19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sz w:val="24"/>
          <w:szCs w:val="24"/>
        </w:rPr>
        <w:t>carieră</w:t>
      </w:r>
      <w:proofErr w:type="spellEnd"/>
      <w:r w:rsidRPr="008A19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funcţionarul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public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poate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promova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în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funcţia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publică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în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condiţiile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legii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.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Promovarea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în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clasă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şi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promovarea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în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grade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profesionale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nu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sunt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condiţionate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de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existenţa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A1910">
        <w:rPr>
          <w:rFonts w:ascii="Times New Roman" w:hAnsi="Times New Roman"/>
          <w:iCs/>
          <w:sz w:val="24"/>
          <w:szCs w:val="24"/>
        </w:rPr>
        <w:t>unui</w:t>
      </w:r>
      <w:proofErr w:type="spellEnd"/>
      <w:r w:rsidRPr="008A1910">
        <w:rPr>
          <w:rFonts w:ascii="Times New Roman" w:hAnsi="Times New Roman"/>
          <w:iCs/>
          <w:sz w:val="24"/>
          <w:szCs w:val="24"/>
        </w:rPr>
        <w:t xml:space="preserve"> post vacant.</w:t>
      </w:r>
    </w:p>
    <w:p w:rsidR="00E37747" w:rsidRDefault="00E37747" w:rsidP="00E3774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Potrivit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prevederilor</w:t>
      </w:r>
      <w:proofErr w:type="spellEnd"/>
      <w:r>
        <w:rPr>
          <w:rFonts w:ascii="Times New Roman" w:hAnsi="Times New Roman"/>
          <w:sz w:val="24"/>
          <w:szCs w:val="24"/>
        </w:rPr>
        <w:t xml:space="preserve"> art. 64 </w:t>
      </w:r>
      <w:proofErr w:type="spellStart"/>
      <w:r>
        <w:rPr>
          <w:rFonts w:ascii="Times New Roman" w:hAnsi="Times New Roman"/>
          <w:sz w:val="24"/>
          <w:szCs w:val="24"/>
        </w:rPr>
        <w:t>alin</w:t>
      </w:r>
      <w:proofErr w:type="spellEnd"/>
      <w:r>
        <w:rPr>
          <w:rFonts w:ascii="Times New Roman" w:hAnsi="Times New Roman"/>
          <w:sz w:val="24"/>
          <w:szCs w:val="24"/>
        </w:rPr>
        <w:t xml:space="preserve">. (2) </w:t>
      </w:r>
      <w:proofErr w:type="gramStart"/>
      <w:r>
        <w:rPr>
          <w:rFonts w:ascii="Times New Roman" w:hAnsi="Times New Roman"/>
          <w:sz w:val="24"/>
          <w:szCs w:val="24"/>
        </w:rPr>
        <w:t>din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Legea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 xml:space="preserve">. 188/1999, </w:t>
      </w:r>
      <w:proofErr w:type="spellStart"/>
      <w:r>
        <w:rPr>
          <w:rFonts w:ascii="Times New Roman" w:hAnsi="Times New Roman"/>
          <w:sz w:val="24"/>
          <w:szCs w:val="24"/>
        </w:rPr>
        <w:t>promovarea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funcţia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publică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execuţie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gradul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profesional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imediat</w:t>
      </w:r>
      <w:proofErr w:type="spellEnd"/>
      <w:r>
        <w:rPr>
          <w:rFonts w:ascii="Times New Roman" w:hAnsi="Times New Roman"/>
          <w:sz w:val="24"/>
          <w:szCs w:val="24"/>
        </w:rPr>
        <w:t xml:space="preserve"> superior </w:t>
      </w:r>
      <w:proofErr w:type="spellStart"/>
      <w:r>
        <w:rPr>
          <w:rFonts w:ascii="Times New Roman" w:hAnsi="Times New Roman"/>
          <w:sz w:val="24"/>
          <w:szCs w:val="24"/>
        </w:rPr>
        <w:t>celui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detinut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functionarul</w:t>
      </w:r>
      <w:proofErr w:type="spellEnd"/>
      <w:r>
        <w:rPr>
          <w:rFonts w:ascii="Times New Roman" w:hAnsi="Times New Roman"/>
          <w:sz w:val="24"/>
          <w:szCs w:val="24"/>
        </w:rPr>
        <w:t xml:space="preserve"> public se face </w:t>
      </w:r>
      <w:proofErr w:type="spellStart"/>
      <w:r>
        <w:rPr>
          <w:rFonts w:ascii="Times New Roman" w:hAnsi="Times New Roman"/>
          <w:sz w:val="24"/>
          <w:szCs w:val="24"/>
        </w:rPr>
        <w:t>prin</w:t>
      </w:r>
      <w:proofErr w:type="spellEnd"/>
      <w:r>
        <w:rPr>
          <w:rFonts w:ascii="Times New Roman" w:hAnsi="Times New Roman"/>
          <w:sz w:val="24"/>
          <w:szCs w:val="24"/>
        </w:rPr>
        <w:t xml:space="preserve"> concurs </w:t>
      </w:r>
      <w:proofErr w:type="spellStart"/>
      <w:r>
        <w:rPr>
          <w:rFonts w:ascii="Times New Roman" w:hAnsi="Times New Roman"/>
          <w:sz w:val="24"/>
          <w:szCs w:val="24"/>
        </w:rPr>
        <w:t>sau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examen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organizat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semestrial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către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autorităţile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instituţiile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prin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transformarea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postului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ocupat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funcţionarul</w:t>
      </w:r>
      <w:proofErr w:type="spellEnd"/>
      <w:r>
        <w:rPr>
          <w:rFonts w:ascii="Times New Roman" w:hAnsi="Times New Roman"/>
          <w:sz w:val="24"/>
          <w:szCs w:val="24"/>
        </w:rPr>
        <w:t xml:space="preserve"> public ca </w:t>
      </w:r>
      <w:proofErr w:type="spellStart"/>
      <w:r>
        <w:rPr>
          <w:rFonts w:ascii="Times New Roman" w:hAnsi="Times New Roman"/>
          <w:sz w:val="24"/>
          <w:szCs w:val="24"/>
        </w:rPr>
        <w:t>urmare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promovării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concursului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examenului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E37747" w:rsidRDefault="00E37747" w:rsidP="00E37747">
      <w:pPr>
        <w:spacing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Complexul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Multifuncţional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Caraiman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organizat</w:t>
      </w:r>
      <w:proofErr w:type="spellEnd"/>
      <w:r w:rsidRPr="002B3C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/>
          <w:sz w:val="24"/>
          <w:szCs w:val="24"/>
        </w:rPr>
        <w:t>în</w:t>
      </w:r>
      <w:proofErr w:type="spellEnd"/>
      <w:r w:rsidRPr="002B3C1C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luna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FC2">
        <w:rPr>
          <w:rFonts w:ascii="Times New Roman" w:hAnsi="Times New Roman"/>
          <w:sz w:val="24"/>
          <w:szCs w:val="24"/>
        </w:rPr>
        <w:t>noiembrie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Pr="002B3C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/>
          <w:sz w:val="24"/>
          <w:szCs w:val="24"/>
        </w:rPr>
        <w:t>examenul</w:t>
      </w:r>
      <w:proofErr w:type="spellEnd"/>
      <w:r w:rsidRPr="002B3C1C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2B3C1C">
        <w:rPr>
          <w:rFonts w:ascii="Times New Roman" w:hAnsi="Times New Roman"/>
          <w:sz w:val="24"/>
          <w:szCs w:val="24"/>
        </w:rPr>
        <w:t>promovare</w:t>
      </w:r>
      <w:proofErr w:type="spellEnd"/>
      <w:r w:rsidRPr="002B3C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/>
          <w:sz w:val="24"/>
          <w:szCs w:val="24"/>
        </w:rPr>
        <w:t>în</w:t>
      </w:r>
      <w:proofErr w:type="spellEnd"/>
      <w:r w:rsidRPr="002B3C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/>
          <w:sz w:val="24"/>
          <w:szCs w:val="24"/>
        </w:rPr>
        <w:t>grad</w:t>
      </w:r>
      <w:r>
        <w:rPr>
          <w:rFonts w:ascii="Times New Roman" w:hAnsi="Times New Roman"/>
          <w:sz w:val="24"/>
          <w:szCs w:val="24"/>
        </w:rPr>
        <w:t>ul</w:t>
      </w:r>
      <w:proofErr w:type="spellEnd"/>
      <w:r w:rsidRPr="002B3C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/>
          <w:sz w:val="24"/>
          <w:szCs w:val="24"/>
        </w:rPr>
        <w:t>profesional</w:t>
      </w:r>
      <w:proofErr w:type="spellEnd"/>
      <w:r w:rsidRPr="002B3C1C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imediat</w:t>
      </w:r>
      <w:proofErr w:type="spellEnd"/>
      <w:r>
        <w:rPr>
          <w:rFonts w:ascii="Times New Roman" w:hAnsi="Times New Roman"/>
          <w:sz w:val="24"/>
          <w:szCs w:val="24"/>
        </w:rPr>
        <w:t xml:space="preserve"> superior </w:t>
      </w:r>
      <w:proofErr w:type="spellStart"/>
      <w:r>
        <w:rPr>
          <w:rFonts w:ascii="Times New Roman" w:hAnsi="Times New Roman"/>
          <w:sz w:val="24"/>
          <w:szCs w:val="24"/>
        </w:rPr>
        <w:t>celui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deţinut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funcţiile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rezervate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promovării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anul</w:t>
      </w:r>
      <w:proofErr w:type="spellEnd"/>
      <w:r>
        <w:rPr>
          <w:rFonts w:ascii="Times New Roman" w:hAnsi="Times New Roman"/>
          <w:sz w:val="24"/>
          <w:szCs w:val="24"/>
        </w:rPr>
        <w:t xml:space="preserve"> 201</w:t>
      </w:r>
      <w:r w:rsidR="006B5FC2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, conform </w:t>
      </w:r>
      <w:proofErr w:type="spellStart"/>
      <w:r>
        <w:rPr>
          <w:rFonts w:ascii="Times New Roman" w:hAnsi="Times New Roman"/>
          <w:sz w:val="24"/>
          <w:szCs w:val="24"/>
        </w:rPr>
        <w:t>planului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ocupare</w:t>
      </w:r>
      <w:proofErr w:type="spellEnd"/>
      <w:r>
        <w:rPr>
          <w:rFonts w:ascii="Times New Roman" w:hAnsi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/>
          <w:sz w:val="24"/>
          <w:szCs w:val="24"/>
        </w:rPr>
        <w:t>funcţiilor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anul</w:t>
      </w:r>
      <w:proofErr w:type="spellEnd"/>
      <w:r>
        <w:rPr>
          <w:rFonts w:ascii="Times New Roman" w:hAnsi="Times New Roman"/>
          <w:sz w:val="24"/>
          <w:szCs w:val="24"/>
        </w:rPr>
        <w:t xml:space="preserve"> 201</w:t>
      </w:r>
      <w:r w:rsidR="006B5FC2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Acesta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fost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organizat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potrivit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prevederilor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Legii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 xml:space="preserve">. 188/1999 </w:t>
      </w:r>
      <w:proofErr w:type="spellStart"/>
      <w:r>
        <w:rPr>
          <w:rFonts w:ascii="Times New Roman" w:hAnsi="Times New Roman"/>
          <w:sz w:val="24"/>
          <w:szCs w:val="24"/>
        </w:rPr>
        <w:t>privind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Statutul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funcţionarilor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publici</w:t>
      </w:r>
      <w:proofErr w:type="spellEnd"/>
      <w:r>
        <w:rPr>
          <w:rFonts w:ascii="Times New Roman" w:hAnsi="Times New Roman"/>
          <w:sz w:val="24"/>
          <w:szCs w:val="24"/>
        </w:rPr>
        <w:t xml:space="preserve"> (r</w:t>
      </w:r>
      <w:r w:rsidRPr="00085784">
        <w:rPr>
          <w:rFonts w:ascii="Times New Roman" w:hAnsi="Times New Roman"/>
          <w:sz w:val="24"/>
          <w:szCs w:val="24"/>
          <w:vertAlign w:val="superscript"/>
        </w:rPr>
        <w:t>2</w:t>
      </w:r>
      <w:r w:rsidRPr="0008578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sz w:val="24"/>
          <w:szCs w:val="24"/>
        </w:rPr>
        <w:t>modificările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completările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ulterioare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ale </w:t>
      </w:r>
      <w:proofErr w:type="spellStart"/>
      <w:r>
        <w:rPr>
          <w:rFonts w:ascii="Times New Roman" w:hAnsi="Times New Roman"/>
          <w:sz w:val="24"/>
          <w:szCs w:val="24"/>
        </w:rPr>
        <w:t>prevederilor</w:t>
      </w:r>
      <w:proofErr w:type="spellEnd"/>
      <w:r>
        <w:rPr>
          <w:rFonts w:ascii="Times New Roman" w:hAnsi="Times New Roman"/>
          <w:sz w:val="24"/>
          <w:szCs w:val="24"/>
        </w:rPr>
        <w:t xml:space="preserve"> HG </w:t>
      </w: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 xml:space="preserve">. 611/2008 </w:t>
      </w: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aprobarea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normelor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privind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organizarea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dezvoltarea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carierei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funcţionarilor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publici</w:t>
      </w:r>
      <w:proofErr w:type="spellEnd"/>
      <w:r w:rsidRPr="002B3C1C">
        <w:rPr>
          <w:rFonts w:ascii="Times New Roman" w:hAnsi="Times New Roman"/>
          <w:sz w:val="24"/>
          <w:szCs w:val="24"/>
        </w:rPr>
        <w:t>.</w:t>
      </w:r>
    </w:p>
    <w:p w:rsidR="00E37747" w:rsidRDefault="00E37747" w:rsidP="00E37747">
      <w:pPr>
        <w:spacing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urma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susţinerii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promovării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examenului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către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un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funcţionar</w:t>
      </w:r>
      <w:proofErr w:type="spellEnd"/>
      <w:r>
        <w:rPr>
          <w:rFonts w:ascii="Times New Roman" w:hAnsi="Times New Roman"/>
          <w:sz w:val="24"/>
          <w:szCs w:val="24"/>
        </w:rPr>
        <w:t xml:space="preserve"> public, </w:t>
      </w:r>
      <w:proofErr w:type="spellStart"/>
      <w:r>
        <w:rPr>
          <w:rFonts w:ascii="Times New Roman" w:hAnsi="Times New Roman"/>
          <w:sz w:val="24"/>
          <w:szCs w:val="24"/>
        </w:rPr>
        <w:t>fapt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confirmat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comisia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examinare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Raportul</w:t>
      </w:r>
      <w:proofErr w:type="spellEnd"/>
      <w:r>
        <w:rPr>
          <w:rFonts w:ascii="Times New Roman" w:hAnsi="Times New Roman"/>
          <w:sz w:val="24"/>
          <w:szCs w:val="24"/>
        </w:rPr>
        <w:t xml:space="preserve"> final al </w:t>
      </w:r>
      <w:proofErr w:type="spellStart"/>
      <w:r>
        <w:rPr>
          <w:rFonts w:ascii="Times New Roman" w:hAnsi="Times New Roman"/>
          <w:sz w:val="24"/>
          <w:szCs w:val="24"/>
        </w:rPr>
        <w:t>examenului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Pr="005C5D19">
        <w:rPr>
          <w:rFonts w:ascii="Times New Roman" w:hAnsi="Times New Roman"/>
          <w:sz w:val="24"/>
          <w:szCs w:val="24"/>
        </w:rPr>
        <w:t xml:space="preserve">se </w:t>
      </w:r>
      <w:proofErr w:type="spellStart"/>
      <w:r w:rsidRPr="005C5D19">
        <w:rPr>
          <w:rFonts w:ascii="Times New Roman" w:hAnsi="Times New Roman"/>
          <w:sz w:val="24"/>
          <w:szCs w:val="24"/>
        </w:rPr>
        <w:t>modifică</w:t>
      </w:r>
      <w:proofErr w:type="spellEnd"/>
      <w:r w:rsidRPr="005C5D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5D19">
        <w:rPr>
          <w:rFonts w:ascii="Times New Roman" w:hAnsi="Times New Roman"/>
          <w:sz w:val="24"/>
          <w:szCs w:val="24"/>
        </w:rPr>
        <w:t>structura</w:t>
      </w:r>
      <w:proofErr w:type="spellEnd"/>
      <w:r w:rsidRPr="005C5D19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5C5D19">
        <w:rPr>
          <w:rFonts w:ascii="Times New Roman" w:hAnsi="Times New Roman"/>
          <w:sz w:val="24"/>
          <w:szCs w:val="24"/>
        </w:rPr>
        <w:t>funcţii</w:t>
      </w:r>
      <w:proofErr w:type="spellEnd"/>
      <w:r w:rsidRPr="005C5D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5D19">
        <w:rPr>
          <w:rFonts w:ascii="Times New Roman" w:hAnsi="Times New Roman"/>
          <w:sz w:val="24"/>
          <w:szCs w:val="24"/>
        </w:rPr>
        <w:t>publice</w:t>
      </w:r>
      <w:proofErr w:type="spellEnd"/>
      <w:r w:rsidRPr="005C5D1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37747" w:rsidRPr="002B3C1C" w:rsidRDefault="00E37747" w:rsidP="00E37747">
      <w:pPr>
        <w:spacing w:line="36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I</w:t>
      </w:r>
      <w:r w:rsidRPr="002B3C1C">
        <w:rPr>
          <w:rFonts w:ascii="Times New Roman" w:hAnsi="Times New Roman"/>
          <w:color w:val="000000"/>
          <w:sz w:val="24"/>
          <w:szCs w:val="24"/>
        </w:rPr>
        <w:t>ndicarea</w:t>
      </w:r>
      <w:proofErr w:type="spellEnd"/>
      <w:r w:rsidRPr="002B3C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/>
          <w:color w:val="000000"/>
          <w:sz w:val="24"/>
          <w:szCs w:val="24"/>
        </w:rPr>
        <w:t>denumirii</w:t>
      </w:r>
      <w:proofErr w:type="spellEnd"/>
      <w:r w:rsidRPr="002B3C1C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B3C1C">
        <w:rPr>
          <w:rFonts w:ascii="Times New Roman" w:hAnsi="Times New Roman"/>
          <w:color w:val="000000"/>
          <w:sz w:val="24"/>
          <w:szCs w:val="24"/>
        </w:rPr>
        <w:t>clasei</w:t>
      </w:r>
      <w:proofErr w:type="spellEnd"/>
      <w:r w:rsidRPr="002B3C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/>
          <w:color w:val="000000"/>
          <w:sz w:val="24"/>
          <w:szCs w:val="24"/>
        </w:rPr>
        <w:t>şi</w:t>
      </w:r>
      <w:proofErr w:type="spellEnd"/>
      <w:r w:rsidRPr="002B3C1C">
        <w:rPr>
          <w:rFonts w:ascii="Times New Roman" w:hAnsi="Times New Roman"/>
          <w:color w:val="000000"/>
          <w:sz w:val="24"/>
          <w:szCs w:val="24"/>
        </w:rPr>
        <w:t xml:space="preserve"> a </w:t>
      </w:r>
      <w:proofErr w:type="spellStart"/>
      <w:r w:rsidRPr="002B3C1C">
        <w:rPr>
          <w:rFonts w:ascii="Times New Roman" w:hAnsi="Times New Roman"/>
          <w:color w:val="000000"/>
          <w:sz w:val="24"/>
          <w:szCs w:val="24"/>
        </w:rPr>
        <w:t>gradului</w:t>
      </w:r>
      <w:proofErr w:type="spellEnd"/>
      <w:r w:rsidRPr="002B3C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/>
          <w:color w:val="000000"/>
          <w:sz w:val="24"/>
          <w:szCs w:val="24"/>
        </w:rPr>
        <w:t>profesional</w:t>
      </w:r>
      <w:proofErr w:type="spellEnd"/>
      <w:r w:rsidRPr="002B3C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/>
          <w:color w:val="000000"/>
          <w:sz w:val="24"/>
          <w:szCs w:val="24"/>
        </w:rPr>
        <w:t>aferente</w:t>
      </w:r>
      <w:proofErr w:type="spellEnd"/>
      <w:r w:rsidRPr="002B3C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/>
          <w:color w:val="000000"/>
          <w:sz w:val="24"/>
          <w:szCs w:val="24"/>
        </w:rPr>
        <w:t>func</w:t>
      </w:r>
      <w:r>
        <w:rPr>
          <w:rFonts w:ascii="Times New Roman" w:hAnsi="Times New Roman"/>
          <w:color w:val="000000"/>
          <w:sz w:val="24"/>
          <w:szCs w:val="24"/>
        </w:rPr>
        <w:t>ţ</w:t>
      </w:r>
      <w:r w:rsidRPr="002B3C1C"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ei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/>
          <w:color w:val="000000"/>
          <w:sz w:val="24"/>
          <w:szCs w:val="24"/>
        </w:rPr>
        <w:t>publice</w:t>
      </w:r>
      <w:proofErr w:type="spellEnd"/>
      <w:r w:rsidRPr="002B3C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/>
          <w:color w:val="000000"/>
          <w:sz w:val="24"/>
          <w:szCs w:val="24"/>
        </w:rPr>
        <w:t>deţinute</w:t>
      </w:r>
      <w:proofErr w:type="spellEnd"/>
      <w:r w:rsidRPr="002B3C1C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Pr="002B3C1C">
        <w:rPr>
          <w:rFonts w:ascii="Times New Roman" w:hAnsi="Times New Roman"/>
          <w:color w:val="000000"/>
          <w:sz w:val="24"/>
          <w:szCs w:val="24"/>
        </w:rPr>
        <w:t>func</w:t>
      </w:r>
      <w:r>
        <w:rPr>
          <w:rFonts w:ascii="Times New Roman" w:hAnsi="Times New Roman"/>
          <w:color w:val="000000"/>
          <w:sz w:val="24"/>
          <w:szCs w:val="24"/>
        </w:rPr>
        <w:t>ţ</w:t>
      </w:r>
      <w:r w:rsidRPr="002B3C1C">
        <w:rPr>
          <w:rFonts w:ascii="Times New Roman" w:hAnsi="Times New Roman"/>
          <w:color w:val="000000"/>
          <w:sz w:val="24"/>
          <w:szCs w:val="24"/>
        </w:rPr>
        <w:t>ionar</w:t>
      </w:r>
      <w:r>
        <w:rPr>
          <w:rFonts w:ascii="Times New Roman" w:hAnsi="Times New Roman"/>
          <w:color w:val="000000"/>
          <w:sz w:val="24"/>
          <w:szCs w:val="24"/>
        </w:rPr>
        <w:t>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B3C1C">
        <w:rPr>
          <w:rFonts w:ascii="Times New Roman" w:hAnsi="Times New Roman"/>
          <w:color w:val="000000"/>
          <w:sz w:val="24"/>
          <w:szCs w:val="24"/>
        </w:rPr>
        <w:t xml:space="preserve">public </w:t>
      </w:r>
      <w:proofErr w:type="spellStart"/>
      <w:r w:rsidRPr="002B3C1C">
        <w:rPr>
          <w:rFonts w:ascii="Times New Roman" w:hAnsi="Times New Roman"/>
          <w:color w:val="000000"/>
          <w:sz w:val="24"/>
          <w:szCs w:val="24"/>
        </w:rPr>
        <w:t>şi</w:t>
      </w:r>
      <w:proofErr w:type="spellEnd"/>
      <w:r w:rsidRPr="002B3C1C">
        <w:rPr>
          <w:rFonts w:ascii="Times New Roman" w:hAnsi="Times New Roman"/>
          <w:color w:val="000000"/>
          <w:sz w:val="24"/>
          <w:szCs w:val="24"/>
        </w:rPr>
        <w:t xml:space="preserve"> a </w:t>
      </w:r>
      <w:proofErr w:type="spellStart"/>
      <w:r w:rsidRPr="002B3C1C">
        <w:rPr>
          <w:rFonts w:ascii="Times New Roman" w:hAnsi="Times New Roman"/>
          <w:color w:val="000000"/>
          <w:sz w:val="24"/>
          <w:szCs w:val="24"/>
        </w:rPr>
        <w:t>func</w:t>
      </w:r>
      <w:r>
        <w:rPr>
          <w:rFonts w:ascii="Times New Roman" w:hAnsi="Times New Roman"/>
          <w:color w:val="000000"/>
          <w:sz w:val="24"/>
          <w:szCs w:val="24"/>
        </w:rPr>
        <w:t>ţ</w:t>
      </w:r>
      <w:r w:rsidRPr="002B3C1C"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ei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/>
          <w:color w:val="000000"/>
          <w:sz w:val="24"/>
          <w:szCs w:val="24"/>
        </w:rPr>
        <w:t>publ</w:t>
      </w:r>
      <w:r>
        <w:rPr>
          <w:rFonts w:ascii="Times New Roman" w:hAnsi="Times New Roman"/>
          <w:color w:val="000000"/>
          <w:sz w:val="24"/>
          <w:szCs w:val="24"/>
        </w:rPr>
        <w:t>ice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ce</w:t>
      </w:r>
      <w:proofErr w:type="spellEnd"/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urmează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 fi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transformata</w:t>
      </w:r>
      <w:proofErr w:type="spellEnd"/>
      <w:r w:rsidRPr="002B3C1C">
        <w:rPr>
          <w:rFonts w:ascii="Times New Roman" w:hAnsi="Times New Roman"/>
          <w:color w:val="000000"/>
          <w:sz w:val="24"/>
          <w:szCs w:val="24"/>
        </w:rPr>
        <w:t xml:space="preserve"> a </w:t>
      </w:r>
      <w:proofErr w:type="spellStart"/>
      <w:r w:rsidRPr="002B3C1C">
        <w:rPr>
          <w:rFonts w:ascii="Times New Roman" w:hAnsi="Times New Roman"/>
          <w:color w:val="000000"/>
          <w:sz w:val="24"/>
          <w:szCs w:val="24"/>
        </w:rPr>
        <w:t>fost</w:t>
      </w:r>
      <w:proofErr w:type="spellEnd"/>
      <w:r w:rsidRPr="002B3C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/>
          <w:color w:val="000000"/>
          <w:sz w:val="24"/>
          <w:szCs w:val="24"/>
        </w:rPr>
        <w:t>realizată</w:t>
      </w:r>
      <w:proofErr w:type="spellEnd"/>
      <w:r w:rsidRPr="002B3C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/>
          <w:color w:val="000000"/>
          <w:sz w:val="24"/>
          <w:szCs w:val="24"/>
        </w:rPr>
        <w:t>mai</w:t>
      </w:r>
      <w:proofErr w:type="spellEnd"/>
      <w:r w:rsidRPr="002B3C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/>
          <w:color w:val="000000"/>
          <w:sz w:val="24"/>
          <w:szCs w:val="24"/>
        </w:rPr>
        <w:t>jos</w:t>
      </w:r>
      <w:proofErr w:type="spellEnd"/>
      <w:r w:rsidRPr="002B3C1C">
        <w:rPr>
          <w:rFonts w:ascii="Times New Roman" w:hAnsi="Times New Roman"/>
          <w:color w:val="000000"/>
          <w:sz w:val="24"/>
          <w:szCs w:val="24"/>
        </w:rPr>
        <w:t>:</w:t>
      </w:r>
    </w:p>
    <w:p w:rsidR="00E37747" w:rsidRDefault="00E37747" w:rsidP="00E37747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B3C1C">
        <w:rPr>
          <w:rFonts w:ascii="Times New Roman" w:hAnsi="Times New Roman"/>
          <w:sz w:val="24"/>
          <w:szCs w:val="24"/>
        </w:rPr>
        <w:t xml:space="preserve">- un post </w:t>
      </w:r>
      <w:proofErr w:type="spellStart"/>
      <w:r w:rsidRPr="002B3C1C">
        <w:rPr>
          <w:rFonts w:ascii="Times New Roman" w:hAnsi="Times New Roman"/>
          <w:sz w:val="24"/>
          <w:szCs w:val="24"/>
        </w:rPr>
        <w:t>aferent</w:t>
      </w:r>
      <w:proofErr w:type="spellEnd"/>
      <w:r w:rsidRPr="002B3C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/>
          <w:sz w:val="24"/>
          <w:szCs w:val="24"/>
        </w:rPr>
        <w:t>func</w:t>
      </w:r>
      <w:r>
        <w:rPr>
          <w:rFonts w:ascii="Times New Roman" w:hAnsi="Times New Roman"/>
          <w:sz w:val="24"/>
          <w:szCs w:val="24"/>
        </w:rPr>
        <w:t>ţ</w:t>
      </w:r>
      <w:r w:rsidRPr="002B3C1C">
        <w:rPr>
          <w:rFonts w:ascii="Times New Roman" w:hAnsi="Times New Roman"/>
          <w:sz w:val="24"/>
          <w:szCs w:val="24"/>
        </w:rPr>
        <w:t>iei</w:t>
      </w:r>
      <w:proofErr w:type="spellEnd"/>
      <w:r w:rsidRPr="002B3C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/>
          <w:sz w:val="24"/>
          <w:szCs w:val="24"/>
        </w:rPr>
        <w:t>publice</w:t>
      </w:r>
      <w:proofErr w:type="spellEnd"/>
      <w:r w:rsidRPr="002B3C1C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2B3C1C">
        <w:rPr>
          <w:rFonts w:ascii="Times New Roman" w:hAnsi="Times New Roman"/>
          <w:sz w:val="24"/>
          <w:szCs w:val="24"/>
        </w:rPr>
        <w:t>consilier</w:t>
      </w:r>
      <w:proofErr w:type="spellEnd"/>
      <w:r w:rsidRPr="002B3C1C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clasa</w:t>
      </w:r>
      <w:proofErr w:type="spellEnd"/>
      <w:r>
        <w:rPr>
          <w:rFonts w:ascii="Times New Roman" w:hAnsi="Times New Roman"/>
          <w:sz w:val="24"/>
          <w:szCs w:val="24"/>
        </w:rPr>
        <w:t xml:space="preserve"> I, </w:t>
      </w:r>
      <w:proofErr w:type="spellStart"/>
      <w:r w:rsidRPr="002B3C1C">
        <w:rPr>
          <w:rFonts w:ascii="Times New Roman" w:hAnsi="Times New Roman"/>
          <w:sz w:val="24"/>
          <w:szCs w:val="24"/>
        </w:rPr>
        <w:t>gradul</w:t>
      </w:r>
      <w:proofErr w:type="spellEnd"/>
      <w:r w:rsidRPr="002B3C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/>
          <w:sz w:val="24"/>
          <w:szCs w:val="24"/>
        </w:rPr>
        <w:t>profesional</w:t>
      </w:r>
      <w:proofErr w:type="spellEnd"/>
      <w:r w:rsidRPr="002B3C1C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asistent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2B3C1C">
        <w:rPr>
          <w:rFonts w:ascii="Times New Roman" w:hAnsi="Times New Roman"/>
          <w:sz w:val="24"/>
          <w:szCs w:val="24"/>
        </w:rPr>
        <w:t xml:space="preserve">se </w:t>
      </w:r>
      <w:proofErr w:type="spellStart"/>
      <w:r w:rsidRPr="002B3C1C">
        <w:rPr>
          <w:rFonts w:ascii="Times New Roman" w:hAnsi="Times New Roman"/>
          <w:sz w:val="24"/>
          <w:szCs w:val="24"/>
        </w:rPr>
        <w:t>transform</w:t>
      </w:r>
      <w:r>
        <w:rPr>
          <w:rFonts w:ascii="Times New Roman" w:hAnsi="Times New Roman"/>
          <w:sz w:val="24"/>
          <w:szCs w:val="24"/>
        </w:rPr>
        <w:t>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</w:t>
      </w:r>
      <w:r w:rsidRPr="002B3C1C">
        <w:rPr>
          <w:rFonts w:ascii="Times New Roman" w:hAnsi="Times New Roman"/>
          <w:sz w:val="24"/>
          <w:szCs w:val="24"/>
        </w:rPr>
        <w:t>n</w:t>
      </w:r>
      <w:proofErr w:type="spellEnd"/>
      <w:r w:rsidRPr="002B3C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/>
          <w:sz w:val="24"/>
          <w:szCs w:val="24"/>
        </w:rPr>
        <w:t>func</w:t>
      </w:r>
      <w:r>
        <w:rPr>
          <w:rFonts w:ascii="Times New Roman" w:hAnsi="Times New Roman"/>
          <w:sz w:val="24"/>
          <w:szCs w:val="24"/>
        </w:rPr>
        <w:t>ţ</w:t>
      </w:r>
      <w:r w:rsidRPr="002B3C1C">
        <w:rPr>
          <w:rFonts w:ascii="Times New Roman" w:hAnsi="Times New Roman"/>
          <w:sz w:val="24"/>
          <w:szCs w:val="24"/>
        </w:rPr>
        <w:t>ia</w:t>
      </w:r>
      <w:proofErr w:type="spellEnd"/>
      <w:r w:rsidRPr="002B3C1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public de</w:t>
      </w:r>
      <w:r w:rsidRPr="002B3C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/>
          <w:sz w:val="24"/>
          <w:szCs w:val="24"/>
        </w:rPr>
        <w:t>consilier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clasa</w:t>
      </w:r>
      <w:proofErr w:type="spellEnd"/>
      <w:r>
        <w:rPr>
          <w:rFonts w:ascii="Times New Roman" w:hAnsi="Times New Roman"/>
          <w:sz w:val="24"/>
          <w:szCs w:val="24"/>
        </w:rPr>
        <w:t xml:space="preserve"> I,</w:t>
      </w:r>
      <w:r w:rsidRPr="002B3C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/>
          <w:sz w:val="24"/>
          <w:szCs w:val="24"/>
        </w:rPr>
        <w:t>gradul</w:t>
      </w:r>
      <w:proofErr w:type="spellEnd"/>
      <w:r w:rsidRPr="002B3C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/>
          <w:sz w:val="24"/>
          <w:szCs w:val="24"/>
        </w:rPr>
        <w:t>profesional</w:t>
      </w:r>
      <w:proofErr w:type="spellEnd"/>
      <w:r w:rsidRPr="002B3C1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principal</w:t>
      </w:r>
      <w:r w:rsidRPr="002B3C1C">
        <w:rPr>
          <w:rFonts w:ascii="Times New Roman" w:hAnsi="Times New Roman"/>
          <w:sz w:val="24"/>
          <w:szCs w:val="24"/>
        </w:rPr>
        <w:t xml:space="preserve">, titular </w:t>
      </w:r>
      <w:proofErr w:type="spellStart"/>
      <w:r w:rsidRPr="002B3C1C">
        <w:rPr>
          <w:rFonts w:ascii="Times New Roman" w:hAnsi="Times New Roman"/>
          <w:sz w:val="24"/>
          <w:szCs w:val="24"/>
        </w:rPr>
        <w:t>func</w:t>
      </w:r>
      <w:r>
        <w:rPr>
          <w:rFonts w:ascii="Times New Roman" w:hAnsi="Times New Roman"/>
          <w:sz w:val="24"/>
          <w:szCs w:val="24"/>
        </w:rPr>
        <w:t>ţ</w:t>
      </w:r>
      <w:r w:rsidRPr="002B3C1C">
        <w:rPr>
          <w:rFonts w:ascii="Times New Roman" w:hAnsi="Times New Roman"/>
          <w:sz w:val="24"/>
          <w:szCs w:val="24"/>
        </w:rPr>
        <w:t>ie</w:t>
      </w:r>
      <w:proofErr w:type="spellEnd"/>
      <w:r w:rsidRPr="002B3C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C1C">
        <w:rPr>
          <w:rFonts w:ascii="Times New Roman" w:hAnsi="Times New Roman"/>
          <w:sz w:val="24"/>
          <w:szCs w:val="24"/>
        </w:rPr>
        <w:t>pub</w:t>
      </w:r>
      <w:r>
        <w:rPr>
          <w:rFonts w:ascii="Times New Roman" w:hAnsi="Times New Roman"/>
          <w:sz w:val="24"/>
          <w:szCs w:val="24"/>
        </w:rPr>
        <w:t>lică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doamna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Vaduva</w:t>
      </w:r>
      <w:proofErr w:type="spellEnd"/>
      <w:r>
        <w:rPr>
          <w:rFonts w:ascii="Times New Roman" w:hAnsi="Times New Roman"/>
          <w:sz w:val="24"/>
          <w:szCs w:val="24"/>
        </w:rPr>
        <w:t xml:space="preserve"> Mariana din </w:t>
      </w:r>
      <w:proofErr w:type="spellStart"/>
      <w:r>
        <w:rPr>
          <w:rFonts w:ascii="Times New Roman" w:hAnsi="Times New Roman"/>
          <w:sz w:val="24"/>
          <w:szCs w:val="24"/>
        </w:rPr>
        <w:t>cadrul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Compartimentului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Financiar</w:t>
      </w:r>
      <w:proofErr w:type="spellEnd"/>
      <w:r>
        <w:rPr>
          <w:rFonts w:ascii="Times New Roman" w:hAnsi="Times New Roman"/>
          <w:sz w:val="24"/>
          <w:szCs w:val="24"/>
        </w:rPr>
        <w:t xml:space="preserve"> de la </w:t>
      </w:r>
      <w:proofErr w:type="spellStart"/>
      <w:r>
        <w:rPr>
          <w:rFonts w:ascii="Times New Roman" w:hAnsi="Times New Roman"/>
          <w:sz w:val="24"/>
          <w:szCs w:val="24"/>
        </w:rPr>
        <w:t>nivelul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Serviciului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Financiar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Contabilitate</w:t>
      </w:r>
      <w:proofErr w:type="spellEnd"/>
      <w:r w:rsidRPr="002B3C1C">
        <w:rPr>
          <w:rFonts w:ascii="Times New Roman" w:hAnsi="Times New Roman"/>
          <w:sz w:val="24"/>
          <w:szCs w:val="24"/>
        </w:rPr>
        <w:t>;</w:t>
      </w:r>
    </w:p>
    <w:p w:rsidR="00E37747" w:rsidRDefault="00E37747" w:rsidP="009A2C57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5E39B9" w:rsidRDefault="00353045" w:rsidP="009A2C57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Î</w:t>
      </w:r>
      <w:r w:rsidR="005E39B9">
        <w:rPr>
          <w:rFonts w:ascii="Times New Roman" w:hAnsi="Times New Roman"/>
          <w:sz w:val="24"/>
          <w:szCs w:val="24"/>
        </w:rPr>
        <w:t>n</w:t>
      </w:r>
      <w:proofErr w:type="spellEnd"/>
      <w:r w:rsidR="00BE0D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E0DEA">
        <w:rPr>
          <w:rFonts w:ascii="Times New Roman" w:hAnsi="Times New Roman"/>
          <w:sz w:val="24"/>
          <w:szCs w:val="24"/>
        </w:rPr>
        <w:t>c</w:t>
      </w:r>
      <w:r w:rsidR="005E39B9">
        <w:rPr>
          <w:rFonts w:ascii="Times New Roman" w:hAnsi="Times New Roman"/>
          <w:sz w:val="24"/>
          <w:szCs w:val="24"/>
        </w:rPr>
        <w:t>adrul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39B9">
        <w:rPr>
          <w:rFonts w:ascii="Times New Roman" w:hAnsi="Times New Roman"/>
          <w:sz w:val="24"/>
          <w:szCs w:val="24"/>
        </w:rPr>
        <w:t>Compartimentului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39B9">
        <w:rPr>
          <w:rFonts w:ascii="Times New Roman" w:hAnsi="Times New Roman"/>
          <w:sz w:val="24"/>
          <w:szCs w:val="24"/>
        </w:rPr>
        <w:t>Juridic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39B9">
        <w:rPr>
          <w:rFonts w:ascii="Times New Roman" w:hAnsi="Times New Roman"/>
          <w:sz w:val="24"/>
          <w:szCs w:val="24"/>
        </w:rPr>
        <w:t>Contencios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de la </w:t>
      </w:r>
      <w:proofErr w:type="spellStart"/>
      <w:r w:rsidR="005E39B9">
        <w:rPr>
          <w:rFonts w:ascii="Times New Roman" w:hAnsi="Times New Roman"/>
          <w:sz w:val="24"/>
          <w:szCs w:val="24"/>
        </w:rPr>
        <w:t>nivelul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39B9">
        <w:rPr>
          <w:rFonts w:ascii="Times New Roman" w:hAnsi="Times New Roman"/>
          <w:sz w:val="24"/>
          <w:szCs w:val="24"/>
        </w:rPr>
        <w:t>Serviciului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39B9">
        <w:rPr>
          <w:rFonts w:ascii="Times New Roman" w:hAnsi="Times New Roman"/>
          <w:sz w:val="24"/>
          <w:szCs w:val="24"/>
        </w:rPr>
        <w:t>Juridic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39B9">
        <w:rPr>
          <w:rFonts w:ascii="Times New Roman" w:hAnsi="Times New Roman"/>
          <w:sz w:val="24"/>
          <w:szCs w:val="24"/>
        </w:rPr>
        <w:t>Con</w:t>
      </w:r>
      <w:r w:rsidR="00BE0DEA">
        <w:rPr>
          <w:rFonts w:ascii="Times New Roman" w:hAnsi="Times New Roman"/>
          <w:sz w:val="24"/>
          <w:szCs w:val="24"/>
        </w:rPr>
        <w:t>t</w:t>
      </w:r>
      <w:r w:rsidR="005E39B9">
        <w:rPr>
          <w:rFonts w:ascii="Times New Roman" w:hAnsi="Times New Roman"/>
          <w:sz w:val="24"/>
          <w:szCs w:val="24"/>
        </w:rPr>
        <w:t>encios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39B9">
        <w:rPr>
          <w:rFonts w:ascii="Times New Roman" w:hAnsi="Times New Roman"/>
          <w:sz w:val="24"/>
          <w:szCs w:val="24"/>
        </w:rPr>
        <w:t>Resurse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39B9">
        <w:rPr>
          <w:rFonts w:ascii="Times New Roman" w:hAnsi="Times New Roman"/>
          <w:sz w:val="24"/>
          <w:szCs w:val="24"/>
        </w:rPr>
        <w:t>Umane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E39B9">
        <w:rPr>
          <w:rFonts w:ascii="Times New Roman" w:hAnsi="Times New Roman"/>
          <w:sz w:val="24"/>
          <w:szCs w:val="24"/>
        </w:rPr>
        <w:t>sunt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39B9">
        <w:rPr>
          <w:rFonts w:ascii="Times New Roman" w:hAnsi="Times New Roman"/>
          <w:sz w:val="24"/>
          <w:szCs w:val="24"/>
        </w:rPr>
        <w:t>ocupate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1 post de </w:t>
      </w:r>
      <w:proofErr w:type="spellStart"/>
      <w:r w:rsidR="005E39B9">
        <w:rPr>
          <w:rFonts w:ascii="Times New Roman" w:hAnsi="Times New Roman"/>
          <w:sz w:val="24"/>
          <w:szCs w:val="24"/>
        </w:rPr>
        <w:t>consilier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39B9">
        <w:rPr>
          <w:rFonts w:ascii="Times New Roman" w:hAnsi="Times New Roman"/>
          <w:sz w:val="24"/>
          <w:szCs w:val="24"/>
        </w:rPr>
        <w:t>juridic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39B9">
        <w:rPr>
          <w:rFonts w:ascii="Times New Roman" w:hAnsi="Times New Roman"/>
          <w:sz w:val="24"/>
          <w:szCs w:val="24"/>
        </w:rPr>
        <w:t>clasa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I grad </w:t>
      </w:r>
      <w:proofErr w:type="spellStart"/>
      <w:r w:rsidR="005E39B9">
        <w:rPr>
          <w:rFonts w:ascii="Times New Roman" w:hAnsi="Times New Roman"/>
          <w:sz w:val="24"/>
          <w:szCs w:val="24"/>
        </w:rPr>
        <w:t>profesional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39B9">
        <w:rPr>
          <w:rFonts w:ascii="Times New Roman" w:hAnsi="Times New Roman"/>
          <w:sz w:val="24"/>
          <w:szCs w:val="24"/>
        </w:rPr>
        <w:t>asistent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, 1 post de </w:t>
      </w:r>
      <w:proofErr w:type="spellStart"/>
      <w:r w:rsidR="005E39B9">
        <w:rPr>
          <w:rFonts w:ascii="Times New Roman" w:hAnsi="Times New Roman"/>
          <w:sz w:val="24"/>
          <w:szCs w:val="24"/>
        </w:rPr>
        <w:t>consilier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39B9">
        <w:rPr>
          <w:rFonts w:ascii="Times New Roman" w:hAnsi="Times New Roman"/>
          <w:sz w:val="24"/>
          <w:szCs w:val="24"/>
        </w:rPr>
        <w:t>juridic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39B9">
        <w:rPr>
          <w:rFonts w:ascii="Times New Roman" w:hAnsi="Times New Roman"/>
          <w:sz w:val="24"/>
          <w:szCs w:val="24"/>
        </w:rPr>
        <w:t>clasa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I grad </w:t>
      </w:r>
      <w:proofErr w:type="spellStart"/>
      <w:r w:rsidR="005E39B9">
        <w:rPr>
          <w:rFonts w:ascii="Times New Roman" w:hAnsi="Times New Roman"/>
          <w:sz w:val="24"/>
          <w:szCs w:val="24"/>
        </w:rPr>
        <w:t>profesional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principal </w:t>
      </w:r>
      <w:proofErr w:type="spellStart"/>
      <w:r>
        <w:rPr>
          <w:rFonts w:ascii="Times New Roman" w:hAnsi="Times New Roman"/>
          <w:sz w:val="24"/>
          <w:szCs w:val="24"/>
        </w:rPr>
        <w:t>ș</w:t>
      </w:r>
      <w:r w:rsidR="005E39B9">
        <w:rPr>
          <w:rFonts w:ascii="Times New Roman" w:hAnsi="Times New Roman"/>
          <w:sz w:val="24"/>
          <w:szCs w:val="24"/>
        </w:rPr>
        <w:t>i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1 post de </w:t>
      </w:r>
      <w:proofErr w:type="spellStart"/>
      <w:r w:rsidR="005E39B9">
        <w:rPr>
          <w:rFonts w:ascii="Times New Roman" w:hAnsi="Times New Roman"/>
          <w:sz w:val="24"/>
          <w:szCs w:val="24"/>
        </w:rPr>
        <w:t>consilier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39B9">
        <w:rPr>
          <w:rFonts w:ascii="Times New Roman" w:hAnsi="Times New Roman"/>
          <w:sz w:val="24"/>
          <w:szCs w:val="24"/>
        </w:rPr>
        <w:t>juridic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39B9">
        <w:rPr>
          <w:rFonts w:ascii="Times New Roman" w:hAnsi="Times New Roman"/>
          <w:sz w:val="24"/>
          <w:szCs w:val="24"/>
        </w:rPr>
        <w:t>clasa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I grad </w:t>
      </w:r>
      <w:proofErr w:type="spellStart"/>
      <w:r w:rsidR="005E39B9">
        <w:rPr>
          <w:rFonts w:ascii="Times New Roman" w:hAnsi="Times New Roman"/>
          <w:sz w:val="24"/>
          <w:szCs w:val="24"/>
        </w:rPr>
        <w:lastRenderedPageBreak/>
        <w:t>profesional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39B9">
        <w:rPr>
          <w:rFonts w:ascii="Times New Roman" w:hAnsi="Times New Roman"/>
          <w:sz w:val="24"/>
          <w:szCs w:val="24"/>
        </w:rPr>
        <w:t>asistent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39B9">
        <w:rPr>
          <w:rFonts w:ascii="Times New Roman" w:hAnsi="Times New Roman"/>
          <w:sz w:val="24"/>
          <w:szCs w:val="24"/>
        </w:rPr>
        <w:t>este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vacant. </w:t>
      </w:r>
      <w:proofErr w:type="spellStart"/>
      <w:r w:rsidR="0065049B">
        <w:rPr>
          <w:rFonts w:ascii="Times New Roman" w:hAnsi="Times New Roman"/>
          <w:sz w:val="24"/>
          <w:szCs w:val="24"/>
        </w:rPr>
        <w:t>Având</w:t>
      </w:r>
      <w:proofErr w:type="spellEnd"/>
      <w:r w:rsidR="006504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5049B">
        <w:rPr>
          <w:rFonts w:ascii="Times New Roman" w:hAnsi="Times New Roman"/>
          <w:sz w:val="24"/>
          <w:szCs w:val="24"/>
        </w:rPr>
        <w:t>în</w:t>
      </w:r>
      <w:proofErr w:type="spellEnd"/>
      <w:r w:rsidR="006504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5049B">
        <w:rPr>
          <w:rFonts w:ascii="Times New Roman" w:hAnsi="Times New Roman"/>
          <w:sz w:val="24"/>
          <w:szCs w:val="24"/>
        </w:rPr>
        <w:t>vedere</w:t>
      </w:r>
      <w:proofErr w:type="spellEnd"/>
      <w:r w:rsidR="005A02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A643A">
        <w:rPr>
          <w:rFonts w:ascii="Times New Roman" w:hAnsi="Times New Roman"/>
          <w:sz w:val="24"/>
          <w:szCs w:val="24"/>
        </w:rPr>
        <w:t>diversitatea</w:t>
      </w:r>
      <w:proofErr w:type="spellEnd"/>
      <w:r w:rsidR="002A643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B40">
        <w:rPr>
          <w:rFonts w:ascii="Times New Roman" w:hAnsi="Times New Roman"/>
          <w:sz w:val="24"/>
          <w:szCs w:val="24"/>
        </w:rPr>
        <w:t>ș</w:t>
      </w:r>
      <w:r w:rsidR="002A643A">
        <w:rPr>
          <w:rFonts w:ascii="Times New Roman" w:hAnsi="Times New Roman"/>
          <w:sz w:val="24"/>
          <w:szCs w:val="24"/>
        </w:rPr>
        <w:t>i</w:t>
      </w:r>
      <w:proofErr w:type="spellEnd"/>
      <w:r w:rsidR="002A643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A643A">
        <w:rPr>
          <w:rFonts w:ascii="Times New Roman" w:hAnsi="Times New Roman"/>
          <w:sz w:val="24"/>
          <w:szCs w:val="24"/>
        </w:rPr>
        <w:t>complexitatea</w:t>
      </w:r>
      <w:proofErr w:type="spellEnd"/>
      <w:r w:rsidR="002A643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A643A">
        <w:rPr>
          <w:rFonts w:ascii="Times New Roman" w:hAnsi="Times New Roman"/>
          <w:sz w:val="24"/>
          <w:szCs w:val="24"/>
        </w:rPr>
        <w:t>muncii</w:t>
      </w:r>
      <w:proofErr w:type="spellEnd"/>
      <w:r w:rsidR="002A643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3133D">
        <w:rPr>
          <w:rFonts w:ascii="Times New Roman" w:hAnsi="Times New Roman"/>
          <w:sz w:val="24"/>
          <w:szCs w:val="24"/>
        </w:rPr>
        <w:t>prin</w:t>
      </w:r>
      <w:proofErr w:type="spellEnd"/>
      <w:r w:rsidR="00D31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3133D">
        <w:rPr>
          <w:rFonts w:ascii="Times New Roman" w:hAnsi="Times New Roman"/>
          <w:sz w:val="24"/>
          <w:szCs w:val="24"/>
        </w:rPr>
        <w:t>situa</w:t>
      </w:r>
      <w:proofErr w:type="spellEnd"/>
      <w:r w:rsidR="00D3133D">
        <w:rPr>
          <w:rFonts w:ascii="Times New Roman" w:hAnsi="Times New Roman"/>
          <w:sz w:val="24"/>
          <w:szCs w:val="24"/>
          <w:lang w:val="ro-RO"/>
        </w:rPr>
        <w:t>țiile întâlnite în cadrul compartimentului</w:t>
      </w:r>
      <w:r w:rsidR="00124B40">
        <w:rPr>
          <w:rFonts w:ascii="Times New Roman" w:hAnsi="Times New Roman"/>
          <w:sz w:val="24"/>
          <w:szCs w:val="24"/>
          <w:lang w:val="ro-RO"/>
        </w:rPr>
        <w:t xml:space="preserve"> de</w:t>
      </w:r>
      <w:r w:rsidR="00D3133D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2A643A">
        <w:rPr>
          <w:rFonts w:ascii="Times New Roman" w:hAnsi="Times New Roman"/>
          <w:sz w:val="24"/>
          <w:szCs w:val="24"/>
        </w:rPr>
        <w:t xml:space="preserve">la </w:t>
      </w:r>
      <w:proofErr w:type="spellStart"/>
      <w:r w:rsidR="002A643A">
        <w:rPr>
          <w:rFonts w:ascii="Times New Roman" w:hAnsi="Times New Roman"/>
          <w:sz w:val="24"/>
          <w:szCs w:val="24"/>
        </w:rPr>
        <w:t>nivelul</w:t>
      </w:r>
      <w:proofErr w:type="spellEnd"/>
      <w:r w:rsidR="002A643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A643A">
        <w:rPr>
          <w:rFonts w:ascii="Times New Roman" w:hAnsi="Times New Roman"/>
          <w:sz w:val="24"/>
          <w:szCs w:val="24"/>
        </w:rPr>
        <w:t>Complexului</w:t>
      </w:r>
      <w:proofErr w:type="spellEnd"/>
      <w:r w:rsidR="002A643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A643A">
        <w:rPr>
          <w:rFonts w:ascii="Times New Roman" w:hAnsi="Times New Roman"/>
          <w:sz w:val="24"/>
          <w:szCs w:val="24"/>
        </w:rPr>
        <w:t>Multifunc</w:t>
      </w:r>
      <w:r>
        <w:rPr>
          <w:rFonts w:ascii="Times New Roman" w:hAnsi="Times New Roman"/>
          <w:sz w:val="24"/>
          <w:szCs w:val="24"/>
        </w:rPr>
        <w:t>ț</w:t>
      </w:r>
      <w:r w:rsidR="002A643A">
        <w:rPr>
          <w:rFonts w:ascii="Times New Roman" w:hAnsi="Times New Roman"/>
          <w:sz w:val="24"/>
          <w:szCs w:val="24"/>
        </w:rPr>
        <w:t>ional</w:t>
      </w:r>
      <w:proofErr w:type="spellEnd"/>
      <w:r w:rsidR="002A643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A643A">
        <w:rPr>
          <w:rFonts w:ascii="Times New Roman" w:hAnsi="Times New Roman"/>
          <w:sz w:val="24"/>
          <w:szCs w:val="24"/>
        </w:rPr>
        <w:t>Caraiman</w:t>
      </w:r>
      <w:proofErr w:type="spellEnd"/>
      <w:r w:rsidR="002A643A">
        <w:rPr>
          <w:rFonts w:ascii="Times New Roman" w:hAnsi="Times New Roman"/>
          <w:sz w:val="24"/>
          <w:szCs w:val="24"/>
        </w:rPr>
        <w:t xml:space="preserve"> </w:t>
      </w:r>
      <w:r w:rsidR="005E39B9">
        <w:rPr>
          <w:rFonts w:ascii="Times New Roman" w:hAnsi="Times New Roman"/>
          <w:sz w:val="24"/>
          <w:szCs w:val="24"/>
        </w:rPr>
        <w:t xml:space="preserve">se </w:t>
      </w:r>
      <w:r w:rsidR="005E39B9">
        <w:rPr>
          <w:rFonts w:ascii="Times New Roman" w:hAnsi="Times New Roman"/>
          <w:sz w:val="24"/>
          <w:szCs w:val="24"/>
          <w:lang w:val="ro-RO"/>
        </w:rPr>
        <w:t xml:space="preserve">consideră </w:t>
      </w:r>
      <w:proofErr w:type="spellStart"/>
      <w:r w:rsidR="005E39B9">
        <w:rPr>
          <w:rFonts w:ascii="Times New Roman" w:hAnsi="Times New Roman"/>
          <w:sz w:val="24"/>
          <w:szCs w:val="24"/>
        </w:rPr>
        <w:t>necesară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39B9">
        <w:rPr>
          <w:rFonts w:ascii="Times New Roman" w:hAnsi="Times New Roman"/>
          <w:sz w:val="24"/>
          <w:szCs w:val="24"/>
        </w:rPr>
        <w:t>transformarea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39B9">
        <w:rPr>
          <w:rFonts w:ascii="Times New Roman" w:hAnsi="Times New Roman"/>
          <w:sz w:val="24"/>
          <w:szCs w:val="24"/>
        </w:rPr>
        <w:t>postului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5E39B9">
        <w:rPr>
          <w:rFonts w:ascii="Times New Roman" w:hAnsi="Times New Roman"/>
          <w:sz w:val="24"/>
          <w:szCs w:val="24"/>
        </w:rPr>
        <w:t>consilier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39B9">
        <w:rPr>
          <w:rFonts w:ascii="Times New Roman" w:hAnsi="Times New Roman"/>
          <w:sz w:val="24"/>
          <w:szCs w:val="24"/>
        </w:rPr>
        <w:t>juridic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39B9">
        <w:rPr>
          <w:rFonts w:ascii="Times New Roman" w:hAnsi="Times New Roman"/>
          <w:sz w:val="24"/>
          <w:szCs w:val="24"/>
        </w:rPr>
        <w:t>clasa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I grad </w:t>
      </w:r>
      <w:proofErr w:type="spellStart"/>
      <w:r w:rsidR="005E39B9">
        <w:rPr>
          <w:rFonts w:ascii="Times New Roman" w:hAnsi="Times New Roman"/>
          <w:sz w:val="24"/>
          <w:szCs w:val="24"/>
        </w:rPr>
        <w:t>profesional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debutant </w:t>
      </w:r>
      <w:proofErr w:type="spellStart"/>
      <w:r>
        <w:rPr>
          <w:rFonts w:ascii="Times New Roman" w:hAnsi="Times New Roman"/>
          <w:sz w:val="24"/>
          <w:szCs w:val="24"/>
        </w:rPr>
        <w:t>î</w:t>
      </w:r>
      <w:r w:rsidR="005E39B9">
        <w:rPr>
          <w:rFonts w:ascii="Times New Roman" w:hAnsi="Times New Roman"/>
          <w:sz w:val="24"/>
          <w:szCs w:val="24"/>
        </w:rPr>
        <w:t>n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39B9">
        <w:rPr>
          <w:rFonts w:ascii="Times New Roman" w:hAnsi="Times New Roman"/>
          <w:sz w:val="24"/>
          <w:szCs w:val="24"/>
        </w:rPr>
        <w:t>consilier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39B9">
        <w:rPr>
          <w:rFonts w:ascii="Times New Roman" w:hAnsi="Times New Roman"/>
          <w:sz w:val="24"/>
          <w:szCs w:val="24"/>
        </w:rPr>
        <w:t>juridic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grad </w:t>
      </w:r>
      <w:proofErr w:type="spellStart"/>
      <w:r w:rsidR="005E39B9">
        <w:rPr>
          <w:rFonts w:ascii="Times New Roman" w:hAnsi="Times New Roman"/>
          <w:sz w:val="24"/>
          <w:szCs w:val="24"/>
        </w:rPr>
        <w:t>profesional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superior. </w:t>
      </w:r>
    </w:p>
    <w:p w:rsidR="005E39B9" w:rsidRDefault="005E39B9" w:rsidP="009A2C57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662EAD" w:rsidRDefault="002A643A" w:rsidP="009A2C57">
      <w:pPr>
        <w:pStyle w:val="ListParagraph"/>
        <w:suppressAutoHyphens/>
        <w:ind w:left="0"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Av</w:t>
      </w:r>
      <w:r w:rsidR="00BE0DEA">
        <w:rPr>
          <w:rFonts w:ascii="Times New Roman" w:hAnsi="Times New Roman"/>
          <w:sz w:val="24"/>
          <w:szCs w:val="24"/>
        </w:rPr>
        <w:t>â</w:t>
      </w:r>
      <w:r>
        <w:rPr>
          <w:rFonts w:ascii="Times New Roman" w:hAnsi="Times New Roman"/>
          <w:sz w:val="24"/>
          <w:szCs w:val="24"/>
        </w:rPr>
        <w:t>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E0DEA">
        <w:rPr>
          <w:rFonts w:ascii="Times New Roman" w:hAnsi="Times New Roman"/>
          <w:sz w:val="24"/>
          <w:szCs w:val="24"/>
        </w:rPr>
        <w:t>î</w:t>
      </w:r>
      <w:r>
        <w:rPr>
          <w:rFonts w:ascii="Times New Roman" w:hAnsi="Times New Roman"/>
          <w:sz w:val="24"/>
          <w:szCs w:val="24"/>
        </w:rPr>
        <w:t>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vedere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7747">
        <w:rPr>
          <w:rFonts w:ascii="Times New Roman" w:hAnsi="Times New Roman"/>
          <w:sz w:val="24"/>
          <w:szCs w:val="24"/>
        </w:rPr>
        <w:t>c</w:t>
      </w:r>
      <w:r w:rsidR="00BE0DEA">
        <w:rPr>
          <w:rFonts w:ascii="Times New Roman" w:hAnsi="Times New Roman"/>
          <w:sz w:val="24"/>
          <w:szCs w:val="24"/>
        </w:rPr>
        <w:t>ă</w:t>
      </w:r>
      <w:proofErr w:type="spellEnd"/>
      <w:r w:rsidR="00E377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E0DEA">
        <w:rPr>
          <w:rFonts w:ascii="Times New Roman" w:hAnsi="Times New Roman"/>
          <w:sz w:val="24"/>
          <w:szCs w:val="24"/>
        </w:rPr>
        <w:t>î</w:t>
      </w:r>
      <w:r w:rsidR="00E37747">
        <w:rPr>
          <w:rFonts w:ascii="Times New Roman" w:hAnsi="Times New Roman"/>
          <w:sz w:val="24"/>
          <w:szCs w:val="24"/>
        </w:rPr>
        <w:t>n</w:t>
      </w:r>
      <w:proofErr w:type="spellEnd"/>
      <w:r w:rsidR="00E377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7747">
        <w:rPr>
          <w:rFonts w:ascii="Times New Roman" w:hAnsi="Times New Roman"/>
          <w:sz w:val="24"/>
          <w:szCs w:val="24"/>
        </w:rPr>
        <w:t>cadrul</w:t>
      </w:r>
      <w:proofErr w:type="spellEnd"/>
      <w:r w:rsidR="00E377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7747">
        <w:rPr>
          <w:rFonts w:ascii="Times New Roman" w:hAnsi="Times New Roman"/>
          <w:sz w:val="24"/>
          <w:szCs w:val="24"/>
        </w:rPr>
        <w:t>Cabinetului</w:t>
      </w:r>
      <w:proofErr w:type="spellEnd"/>
      <w:r w:rsidR="00E3774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E37747">
        <w:rPr>
          <w:rFonts w:ascii="Times New Roman" w:hAnsi="Times New Roman"/>
          <w:sz w:val="24"/>
          <w:szCs w:val="24"/>
        </w:rPr>
        <w:t>Farmacie</w:t>
      </w:r>
      <w:proofErr w:type="spellEnd"/>
      <w:r w:rsidR="00E377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7747">
        <w:rPr>
          <w:rFonts w:ascii="Times New Roman" w:hAnsi="Times New Roman"/>
          <w:sz w:val="24"/>
          <w:szCs w:val="24"/>
        </w:rPr>
        <w:t>exist</w:t>
      </w:r>
      <w:r w:rsidR="00BE0DEA">
        <w:rPr>
          <w:rFonts w:ascii="Times New Roman" w:hAnsi="Times New Roman"/>
          <w:sz w:val="24"/>
          <w:szCs w:val="24"/>
        </w:rPr>
        <w:t>ă</w:t>
      </w:r>
      <w:proofErr w:type="spellEnd"/>
      <w:r w:rsidR="00BE0DEA">
        <w:rPr>
          <w:rFonts w:ascii="Times New Roman" w:hAnsi="Times New Roman"/>
          <w:sz w:val="24"/>
          <w:szCs w:val="24"/>
        </w:rPr>
        <w:t xml:space="preserve"> un </w:t>
      </w:r>
      <w:proofErr w:type="spellStart"/>
      <w:r w:rsidR="00BE0DEA">
        <w:rPr>
          <w:rFonts w:ascii="Times New Roman" w:hAnsi="Times New Roman"/>
          <w:sz w:val="24"/>
          <w:szCs w:val="24"/>
        </w:rPr>
        <w:t>singur</w:t>
      </w:r>
      <w:proofErr w:type="spellEnd"/>
      <w:r w:rsidR="00BE0DEA">
        <w:rPr>
          <w:rFonts w:ascii="Times New Roman" w:hAnsi="Times New Roman"/>
          <w:sz w:val="24"/>
          <w:szCs w:val="24"/>
        </w:rPr>
        <w:t xml:space="preserve"> post de </w:t>
      </w:r>
      <w:proofErr w:type="spellStart"/>
      <w:r w:rsidR="00BE0DEA">
        <w:rPr>
          <w:rFonts w:ascii="Times New Roman" w:hAnsi="Times New Roman"/>
          <w:sz w:val="24"/>
          <w:szCs w:val="24"/>
        </w:rPr>
        <w:t>asistent</w:t>
      </w:r>
      <w:proofErr w:type="spellEnd"/>
      <w:r w:rsidR="00BE0D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7747">
        <w:rPr>
          <w:rFonts w:ascii="Times New Roman" w:hAnsi="Times New Roman"/>
          <w:sz w:val="24"/>
          <w:szCs w:val="24"/>
        </w:rPr>
        <w:t>farmacie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72A0C">
        <w:rPr>
          <w:rFonts w:ascii="Times New Roman" w:hAnsi="Times New Roman"/>
          <w:sz w:val="24"/>
          <w:szCs w:val="24"/>
        </w:rPr>
        <w:t>și</w:t>
      </w:r>
      <w:proofErr w:type="spellEnd"/>
      <w:r w:rsidR="00D72A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72A0C">
        <w:rPr>
          <w:rFonts w:ascii="Times New Roman" w:hAnsi="Times New Roman"/>
          <w:sz w:val="24"/>
          <w:szCs w:val="24"/>
        </w:rPr>
        <w:t>ț</w:t>
      </w:r>
      <w:r w:rsidR="005E39B9">
        <w:rPr>
          <w:rFonts w:ascii="Times New Roman" w:hAnsi="Times New Roman"/>
          <w:sz w:val="24"/>
          <w:szCs w:val="24"/>
        </w:rPr>
        <w:t>in</w:t>
      </w:r>
      <w:r w:rsidR="00D72A0C">
        <w:rPr>
          <w:rFonts w:ascii="Times New Roman" w:hAnsi="Times New Roman"/>
          <w:sz w:val="24"/>
          <w:szCs w:val="24"/>
        </w:rPr>
        <w:t>â</w:t>
      </w:r>
      <w:r w:rsidR="005E39B9">
        <w:rPr>
          <w:rFonts w:ascii="Times New Roman" w:hAnsi="Times New Roman"/>
          <w:sz w:val="24"/>
          <w:szCs w:val="24"/>
        </w:rPr>
        <w:t>nd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39B9">
        <w:rPr>
          <w:rFonts w:ascii="Times New Roman" w:hAnsi="Times New Roman"/>
          <w:sz w:val="24"/>
          <w:szCs w:val="24"/>
        </w:rPr>
        <w:t>cont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5E39B9">
        <w:rPr>
          <w:rFonts w:ascii="Times New Roman" w:hAnsi="Times New Roman"/>
          <w:sz w:val="24"/>
          <w:szCs w:val="24"/>
        </w:rPr>
        <w:t>dezvoltarea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39B9">
        <w:rPr>
          <w:rFonts w:ascii="Times New Roman" w:hAnsi="Times New Roman"/>
          <w:sz w:val="24"/>
          <w:szCs w:val="24"/>
        </w:rPr>
        <w:t>Complexului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Multifunctional </w:t>
      </w:r>
      <w:proofErr w:type="spellStart"/>
      <w:r w:rsidR="005E39B9">
        <w:rPr>
          <w:rFonts w:ascii="Times New Roman" w:hAnsi="Times New Roman"/>
          <w:sz w:val="24"/>
          <w:szCs w:val="24"/>
        </w:rPr>
        <w:t>Caraiman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72A0C">
        <w:rPr>
          <w:rFonts w:ascii="Times New Roman" w:hAnsi="Times New Roman"/>
          <w:sz w:val="24"/>
          <w:szCs w:val="24"/>
        </w:rPr>
        <w:t>î</w:t>
      </w:r>
      <w:r w:rsidR="005E39B9">
        <w:rPr>
          <w:rFonts w:ascii="Times New Roman" w:hAnsi="Times New Roman"/>
          <w:sz w:val="24"/>
          <w:szCs w:val="24"/>
        </w:rPr>
        <w:t>n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39B9">
        <w:rPr>
          <w:rFonts w:ascii="Times New Roman" w:hAnsi="Times New Roman"/>
          <w:sz w:val="24"/>
          <w:szCs w:val="24"/>
        </w:rPr>
        <w:t>urma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E0DEA">
        <w:rPr>
          <w:rFonts w:ascii="Times New Roman" w:hAnsi="Times New Roman"/>
          <w:sz w:val="24"/>
          <w:szCs w:val="24"/>
        </w:rPr>
        <w:t>constituirii</w:t>
      </w:r>
      <w:proofErr w:type="spellEnd"/>
      <w:r w:rsidR="00BE0DEA">
        <w:rPr>
          <w:rFonts w:ascii="Times New Roman" w:hAnsi="Times New Roman"/>
          <w:sz w:val="24"/>
          <w:szCs w:val="24"/>
        </w:rPr>
        <w:t xml:space="preserve"> </w:t>
      </w:r>
      <w:r w:rsidR="005E39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39B9">
        <w:rPr>
          <w:rFonts w:ascii="Times New Roman" w:hAnsi="Times New Roman"/>
          <w:sz w:val="24"/>
          <w:szCs w:val="24"/>
        </w:rPr>
        <w:t>unor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39B9">
        <w:rPr>
          <w:rFonts w:ascii="Times New Roman" w:hAnsi="Times New Roman"/>
          <w:sz w:val="24"/>
          <w:szCs w:val="24"/>
        </w:rPr>
        <w:t>cabinete</w:t>
      </w:r>
      <w:proofErr w:type="spellEnd"/>
      <w:r w:rsidR="005E39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39B9">
        <w:rPr>
          <w:rFonts w:ascii="Times New Roman" w:hAnsi="Times New Roman"/>
          <w:sz w:val="24"/>
          <w:szCs w:val="24"/>
        </w:rPr>
        <w:t>medicale</w:t>
      </w:r>
      <w:proofErr w:type="spellEnd"/>
      <w:r w:rsidR="00BE0DEA">
        <w:rPr>
          <w:rFonts w:ascii="Times New Roman" w:hAnsi="Times New Roman"/>
          <w:sz w:val="24"/>
          <w:szCs w:val="24"/>
        </w:rPr>
        <w:t>,</w:t>
      </w:r>
      <w:r w:rsidR="005E39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B40">
        <w:rPr>
          <w:rFonts w:ascii="Times New Roman" w:hAnsi="Times New Roman"/>
          <w:sz w:val="24"/>
          <w:szCs w:val="24"/>
        </w:rPr>
        <w:t>precum</w:t>
      </w:r>
      <w:proofErr w:type="spellEnd"/>
      <w:r w:rsidR="00124B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B40">
        <w:rPr>
          <w:rFonts w:ascii="Times New Roman" w:hAnsi="Times New Roman"/>
          <w:sz w:val="24"/>
          <w:szCs w:val="24"/>
        </w:rPr>
        <w:t>și</w:t>
      </w:r>
      <w:proofErr w:type="spellEnd"/>
      <w:r w:rsidR="00124B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B40">
        <w:rPr>
          <w:rFonts w:ascii="Times New Roman" w:hAnsi="Times New Roman"/>
          <w:sz w:val="24"/>
          <w:szCs w:val="24"/>
        </w:rPr>
        <w:t>faptul</w:t>
      </w:r>
      <w:proofErr w:type="spellEnd"/>
      <w:r w:rsidR="00124B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B40">
        <w:rPr>
          <w:rFonts w:ascii="Times New Roman" w:hAnsi="Times New Roman"/>
          <w:sz w:val="24"/>
          <w:szCs w:val="24"/>
        </w:rPr>
        <w:t>că</w:t>
      </w:r>
      <w:proofErr w:type="spellEnd"/>
      <w:r w:rsidR="00124B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53045">
        <w:rPr>
          <w:rFonts w:ascii="Times New Roman" w:hAnsi="Times New Roman"/>
          <w:sz w:val="24"/>
          <w:szCs w:val="24"/>
        </w:rPr>
        <w:t>în</w:t>
      </w:r>
      <w:proofErr w:type="spellEnd"/>
      <w:r w:rsidR="003530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53045">
        <w:rPr>
          <w:rFonts w:ascii="Times New Roman" w:hAnsi="Times New Roman"/>
          <w:sz w:val="24"/>
          <w:szCs w:val="24"/>
        </w:rPr>
        <w:t>viitor</w:t>
      </w:r>
      <w:proofErr w:type="spellEnd"/>
      <w:r w:rsidR="00353045">
        <w:rPr>
          <w:rFonts w:ascii="Times New Roman" w:hAnsi="Times New Roman"/>
          <w:sz w:val="24"/>
          <w:szCs w:val="24"/>
        </w:rPr>
        <w:t xml:space="preserve"> </w:t>
      </w:r>
      <w:r w:rsidR="00124B40">
        <w:rPr>
          <w:rFonts w:ascii="Times New Roman" w:hAnsi="Times New Roman"/>
          <w:sz w:val="24"/>
          <w:szCs w:val="24"/>
        </w:rPr>
        <w:t xml:space="preserve">se </w:t>
      </w:r>
      <w:proofErr w:type="spellStart"/>
      <w:r w:rsidR="00124B40">
        <w:rPr>
          <w:rFonts w:ascii="Times New Roman" w:hAnsi="Times New Roman"/>
          <w:sz w:val="24"/>
          <w:szCs w:val="24"/>
        </w:rPr>
        <w:t>va</w:t>
      </w:r>
      <w:proofErr w:type="spellEnd"/>
      <w:r w:rsidR="00124B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B40">
        <w:rPr>
          <w:rFonts w:ascii="Times New Roman" w:hAnsi="Times New Roman"/>
          <w:sz w:val="24"/>
          <w:szCs w:val="24"/>
        </w:rPr>
        <w:t>deschide</w:t>
      </w:r>
      <w:proofErr w:type="spellEnd"/>
      <w:r w:rsidR="00124B40">
        <w:rPr>
          <w:rFonts w:ascii="Times New Roman" w:hAnsi="Times New Roman"/>
          <w:sz w:val="24"/>
          <w:szCs w:val="24"/>
        </w:rPr>
        <w:t xml:space="preserve"> Hospice + </w:t>
      </w:r>
      <w:proofErr w:type="spellStart"/>
      <w:r w:rsidR="00124B40">
        <w:rPr>
          <w:rFonts w:ascii="Times New Roman" w:hAnsi="Times New Roman"/>
          <w:sz w:val="24"/>
          <w:szCs w:val="24"/>
        </w:rPr>
        <w:t>Centru</w:t>
      </w:r>
      <w:proofErr w:type="spellEnd"/>
      <w:r w:rsidR="00124B40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124B40">
        <w:rPr>
          <w:rFonts w:ascii="Times New Roman" w:hAnsi="Times New Roman"/>
          <w:sz w:val="24"/>
          <w:szCs w:val="24"/>
        </w:rPr>
        <w:t>Zi</w:t>
      </w:r>
      <w:proofErr w:type="spellEnd"/>
      <w:r w:rsidR="00124B40">
        <w:rPr>
          <w:rFonts w:ascii="Times New Roman" w:hAnsi="Times New Roman"/>
          <w:sz w:val="24"/>
          <w:szCs w:val="24"/>
        </w:rPr>
        <w:t xml:space="preserve"> Alzheimer</w:t>
      </w:r>
      <w:r w:rsidR="00727C92">
        <w:rPr>
          <w:rFonts w:ascii="Times New Roman" w:hAnsi="Times New Roman"/>
          <w:sz w:val="24"/>
          <w:szCs w:val="24"/>
        </w:rPr>
        <w:t>,</w:t>
      </w:r>
      <w:r w:rsidR="00124B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72A0C">
        <w:rPr>
          <w:rFonts w:ascii="Times New Roman" w:hAnsi="Times New Roman"/>
          <w:sz w:val="24"/>
          <w:szCs w:val="24"/>
        </w:rPr>
        <w:t>în</w:t>
      </w:r>
      <w:proofErr w:type="spellEnd"/>
      <w:r w:rsidR="00D72A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72A0C">
        <w:rPr>
          <w:rFonts w:ascii="Times New Roman" w:hAnsi="Times New Roman"/>
          <w:sz w:val="24"/>
          <w:szCs w:val="24"/>
        </w:rPr>
        <w:t>vederea</w:t>
      </w:r>
      <w:proofErr w:type="spellEnd"/>
      <w:r w:rsidR="00D72A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72A0C">
        <w:rPr>
          <w:rFonts w:ascii="Times New Roman" w:hAnsi="Times New Roman"/>
          <w:sz w:val="24"/>
          <w:szCs w:val="24"/>
        </w:rPr>
        <w:t>asigurării</w:t>
      </w:r>
      <w:proofErr w:type="spellEnd"/>
      <w:r w:rsidR="00D72A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72A0C">
        <w:rPr>
          <w:rFonts w:ascii="Times New Roman" w:hAnsi="Times New Roman"/>
          <w:sz w:val="24"/>
          <w:szCs w:val="24"/>
        </w:rPr>
        <w:t>unei</w:t>
      </w:r>
      <w:proofErr w:type="spellEnd"/>
      <w:r w:rsidR="00D72A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72A0C">
        <w:rPr>
          <w:rFonts w:ascii="Times New Roman" w:hAnsi="Times New Roman"/>
          <w:sz w:val="24"/>
          <w:szCs w:val="24"/>
        </w:rPr>
        <w:t>colaborări</w:t>
      </w:r>
      <w:proofErr w:type="spellEnd"/>
      <w:r w:rsidR="00D72A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72A0C">
        <w:rPr>
          <w:rFonts w:ascii="Times New Roman" w:hAnsi="Times New Roman"/>
          <w:sz w:val="24"/>
          <w:szCs w:val="24"/>
        </w:rPr>
        <w:t>eficiente</w:t>
      </w:r>
      <w:proofErr w:type="spellEnd"/>
      <w:r w:rsidR="00D72A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53045">
        <w:rPr>
          <w:rFonts w:ascii="Times New Roman" w:hAnsi="Times New Roman"/>
          <w:sz w:val="24"/>
          <w:szCs w:val="24"/>
        </w:rPr>
        <w:t>î</w:t>
      </w:r>
      <w:r w:rsidR="00D72A0C">
        <w:rPr>
          <w:rFonts w:ascii="Times New Roman" w:hAnsi="Times New Roman"/>
          <w:sz w:val="24"/>
          <w:szCs w:val="24"/>
        </w:rPr>
        <w:t>ntre</w:t>
      </w:r>
      <w:proofErr w:type="spellEnd"/>
      <w:r w:rsidR="00D72A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72A0C">
        <w:rPr>
          <w:rFonts w:ascii="Times New Roman" w:hAnsi="Times New Roman"/>
          <w:sz w:val="24"/>
          <w:szCs w:val="24"/>
        </w:rPr>
        <w:t>compartimentele</w:t>
      </w:r>
      <w:proofErr w:type="spellEnd"/>
      <w:r w:rsidR="00D72A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72A0C">
        <w:rPr>
          <w:rFonts w:ascii="Times New Roman" w:hAnsi="Times New Roman"/>
          <w:sz w:val="24"/>
          <w:szCs w:val="24"/>
        </w:rPr>
        <w:t>medicale</w:t>
      </w:r>
      <w:proofErr w:type="spellEnd"/>
      <w:r w:rsidR="00D72A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53045">
        <w:rPr>
          <w:rFonts w:ascii="Times New Roman" w:hAnsi="Times New Roman"/>
          <w:sz w:val="24"/>
          <w:szCs w:val="24"/>
        </w:rPr>
        <w:t>ș</w:t>
      </w:r>
      <w:r w:rsidR="00D72A0C">
        <w:rPr>
          <w:rFonts w:ascii="Times New Roman" w:hAnsi="Times New Roman"/>
          <w:sz w:val="24"/>
          <w:szCs w:val="24"/>
        </w:rPr>
        <w:t>i</w:t>
      </w:r>
      <w:proofErr w:type="spellEnd"/>
      <w:r w:rsidR="00D72A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72A0C">
        <w:rPr>
          <w:rFonts w:ascii="Times New Roman" w:hAnsi="Times New Roman"/>
          <w:sz w:val="24"/>
          <w:szCs w:val="24"/>
        </w:rPr>
        <w:t>Cabinetul</w:t>
      </w:r>
      <w:proofErr w:type="spellEnd"/>
      <w:r w:rsidR="00D72A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72A0C">
        <w:rPr>
          <w:rFonts w:ascii="Times New Roman" w:hAnsi="Times New Roman"/>
          <w:sz w:val="24"/>
          <w:szCs w:val="24"/>
        </w:rPr>
        <w:t>Farmacie</w:t>
      </w:r>
      <w:proofErr w:type="spellEnd"/>
      <w:r w:rsidR="00D72A0C">
        <w:rPr>
          <w:rFonts w:ascii="Times New Roman" w:hAnsi="Times New Roman"/>
          <w:sz w:val="24"/>
          <w:szCs w:val="24"/>
        </w:rPr>
        <w:t xml:space="preserve">, </w:t>
      </w:r>
      <w:r w:rsidR="00662EAD" w:rsidRPr="00402862">
        <w:rPr>
          <w:rFonts w:ascii="Times New Roman" w:hAnsi="Times New Roman"/>
          <w:sz w:val="24"/>
          <w:szCs w:val="24"/>
        </w:rPr>
        <w:t xml:space="preserve">se </w:t>
      </w:r>
      <w:proofErr w:type="spellStart"/>
      <w:r w:rsidR="00662EAD" w:rsidRPr="00402862">
        <w:rPr>
          <w:rFonts w:ascii="Times New Roman" w:hAnsi="Times New Roman"/>
          <w:sz w:val="24"/>
          <w:szCs w:val="24"/>
        </w:rPr>
        <w:t>consideră</w:t>
      </w:r>
      <w:proofErr w:type="spellEnd"/>
      <w:r w:rsidR="00662EAD" w:rsidRPr="00402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62EAD" w:rsidRPr="00402862">
        <w:rPr>
          <w:rFonts w:ascii="Times New Roman" w:hAnsi="Times New Roman"/>
          <w:sz w:val="24"/>
          <w:szCs w:val="24"/>
        </w:rPr>
        <w:t>necesar</w:t>
      </w:r>
      <w:proofErr w:type="spellEnd"/>
      <w:r w:rsidR="00662EAD" w:rsidRPr="00402862">
        <w:rPr>
          <w:rFonts w:ascii="Times New Roman" w:hAnsi="Times New Roman"/>
          <w:sz w:val="24"/>
          <w:szCs w:val="24"/>
        </w:rPr>
        <w:t xml:space="preserve"> a se </w:t>
      </w:r>
      <w:proofErr w:type="spellStart"/>
      <w:r w:rsidR="00662EAD" w:rsidRPr="00402862">
        <w:rPr>
          <w:rFonts w:ascii="Times New Roman" w:hAnsi="Times New Roman"/>
          <w:sz w:val="24"/>
          <w:szCs w:val="24"/>
        </w:rPr>
        <w:t>înființa</w:t>
      </w:r>
      <w:proofErr w:type="spellEnd"/>
      <w:r w:rsidR="00662EAD" w:rsidRPr="00402862">
        <w:rPr>
          <w:rFonts w:ascii="Times New Roman" w:hAnsi="Times New Roman"/>
          <w:sz w:val="24"/>
          <w:szCs w:val="24"/>
        </w:rPr>
        <w:t xml:space="preserve"> 1 post de </w:t>
      </w:r>
      <w:proofErr w:type="spellStart"/>
      <w:r>
        <w:rPr>
          <w:rFonts w:ascii="Times New Roman" w:hAnsi="Times New Roman"/>
          <w:sz w:val="24"/>
          <w:szCs w:val="24"/>
        </w:rPr>
        <w:t>asistent</w:t>
      </w:r>
      <w:proofErr w:type="spellEnd"/>
      <w:r w:rsidR="00BE0D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E0DEA">
        <w:rPr>
          <w:rFonts w:ascii="Times New Roman" w:hAnsi="Times New Roman"/>
          <w:sz w:val="24"/>
          <w:szCs w:val="24"/>
        </w:rPr>
        <w:t>farmacie</w:t>
      </w:r>
      <w:proofErr w:type="spellEnd"/>
      <w:r w:rsidR="00BE0DEA">
        <w:rPr>
          <w:rFonts w:ascii="Times New Roman" w:hAnsi="Times New Roman"/>
          <w:sz w:val="24"/>
          <w:szCs w:val="24"/>
        </w:rPr>
        <w:t xml:space="preserve"> </w:t>
      </w:r>
      <w:r w:rsidR="00D72A0C">
        <w:rPr>
          <w:rFonts w:ascii="Times New Roman" w:hAnsi="Times New Roman"/>
          <w:sz w:val="24"/>
          <w:szCs w:val="24"/>
        </w:rPr>
        <w:t xml:space="preserve">cu </w:t>
      </w:r>
      <w:proofErr w:type="spellStart"/>
      <w:r w:rsidR="00D72A0C">
        <w:rPr>
          <w:rFonts w:ascii="Times New Roman" w:hAnsi="Times New Roman"/>
          <w:sz w:val="24"/>
          <w:szCs w:val="24"/>
        </w:rPr>
        <w:t>studii</w:t>
      </w:r>
      <w:proofErr w:type="spellEnd"/>
      <w:r w:rsidR="00D72A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72A0C">
        <w:rPr>
          <w:rFonts w:ascii="Times New Roman" w:hAnsi="Times New Roman"/>
          <w:sz w:val="24"/>
          <w:szCs w:val="24"/>
        </w:rPr>
        <w:t>postliceale</w:t>
      </w:r>
      <w:proofErr w:type="spellEnd"/>
      <w:r w:rsidR="00D72A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72A0C">
        <w:rPr>
          <w:rFonts w:ascii="Times New Roman" w:hAnsi="Times New Roman"/>
          <w:sz w:val="24"/>
          <w:szCs w:val="24"/>
        </w:rPr>
        <w:t>î</w:t>
      </w:r>
      <w:r w:rsidR="00BE0DEA">
        <w:rPr>
          <w:rFonts w:ascii="Times New Roman" w:hAnsi="Times New Roman"/>
          <w:sz w:val="24"/>
          <w:szCs w:val="24"/>
        </w:rPr>
        <w:t>n</w:t>
      </w:r>
      <w:proofErr w:type="spellEnd"/>
      <w:r w:rsidR="00BE0D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E0DEA">
        <w:rPr>
          <w:rFonts w:ascii="Times New Roman" w:hAnsi="Times New Roman"/>
          <w:sz w:val="24"/>
          <w:szCs w:val="24"/>
        </w:rPr>
        <w:t>cadrul</w:t>
      </w:r>
      <w:proofErr w:type="spellEnd"/>
      <w:r w:rsidR="00BE0DE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Cabinetului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Farmacie</w:t>
      </w:r>
      <w:proofErr w:type="spellEnd"/>
      <w:r w:rsidR="00662EAD" w:rsidRPr="00402862">
        <w:rPr>
          <w:rFonts w:ascii="Times New Roman" w:hAnsi="Times New Roman"/>
          <w:sz w:val="24"/>
          <w:szCs w:val="24"/>
        </w:rPr>
        <w:t xml:space="preserve">. </w:t>
      </w:r>
    </w:p>
    <w:p w:rsidR="00271484" w:rsidRDefault="00271484" w:rsidP="009A2C57">
      <w:pPr>
        <w:pStyle w:val="ListParagraph"/>
        <w:suppressAutoHyphens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271484" w:rsidRPr="00271484" w:rsidRDefault="00271484" w:rsidP="009A2C57">
      <w:pPr>
        <w:pStyle w:val="ListParagraph"/>
        <w:suppressAutoHyphens/>
        <w:ind w:left="0" w:firstLine="720"/>
        <w:jc w:val="both"/>
        <w:rPr>
          <w:rFonts w:ascii="Times New Roman" w:hAnsi="Times New Roman"/>
          <w:sz w:val="24"/>
          <w:szCs w:val="24"/>
          <w:lang w:val="ro-RO"/>
        </w:rPr>
      </w:pPr>
      <w:proofErr w:type="spellStart"/>
      <w:r>
        <w:rPr>
          <w:rFonts w:ascii="Times New Roman" w:hAnsi="Times New Roman"/>
          <w:sz w:val="24"/>
          <w:szCs w:val="24"/>
        </w:rPr>
        <w:t>Având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vedere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</w:t>
      </w:r>
      <w:r w:rsidR="005554B3">
        <w:rPr>
          <w:rFonts w:ascii="Times New Roman" w:hAnsi="Times New Roman"/>
          <w:sz w:val="24"/>
          <w:szCs w:val="24"/>
        </w:rPr>
        <w:t>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5554B3">
        <w:rPr>
          <w:rFonts w:ascii="Times New Roman" w:hAnsi="Times New Roman"/>
          <w:sz w:val="24"/>
          <w:szCs w:val="24"/>
        </w:rPr>
        <w:t xml:space="preserve">s-a </w:t>
      </w:r>
      <w:proofErr w:type="spellStart"/>
      <w:r w:rsidR="005554B3">
        <w:rPr>
          <w:rFonts w:ascii="Times New Roman" w:hAnsi="Times New Roman"/>
          <w:sz w:val="24"/>
          <w:szCs w:val="24"/>
        </w:rPr>
        <w:t>înființat</w:t>
      </w:r>
      <w:proofErr w:type="spellEnd"/>
      <w:r w:rsidR="005554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554B3">
        <w:rPr>
          <w:rFonts w:ascii="Times New Roman" w:hAnsi="Times New Roman"/>
          <w:sz w:val="24"/>
          <w:szCs w:val="24"/>
        </w:rPr>
        <w:t>Biroul</w:t>
      </w:r>
      <w:proofErr w:type="spellEnd"/>
      <w:r w:rsidR="005554B3">
        <w:rPr>
          <w:rFonts w:ascii="Times New Roman" w:hAnsi="Times New Roman"/>
          <w:sz w:val="24"/>
          <w:szCs w:val="24"/>
        </w:rPr>
        <w:t xml:space="preserve"> Secretariat, </w:t>
      </w:r>
      <w:proofErr w:type="spellStart"/>
      <w:r w:rsidR="005554B3">
        <w:rPr>
          <w:rFonts w:ascii="Times New Roman" w:hAnsi="Times New Roman"/>
          <w:sz w:val="24"/>
          <w:szCs w:val="24"/>
        </w:rPr>
        <w:t>Dispecerat</w:t>
      </w:r>
      <w:proofErr w:type="spellEnd"/>
      <w:r w:rsidR="005554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554B3">
        <w:rPr>
          <w:rFonts w:ascii="Times New Roman" w:hAnsi="Times New Roman"/>
          <w:sz w:val="24"/>
          <w:szCs w:val="24"/>
        </w:rPr>
        <w:t>și</w:t>
      </w:r>
      <w:proofErr w:type="spellEnd"/>
      <w:r w:rsidR="005554B3">
        <w:rPr>
          <w:rFonts w:ascii="Times New Roman" w:hAnsi="Times New Roman"/>
          <w:sz w:val="24"/>
          <w:szCs w:val="24"/>
        </w:rPr>
        <w:t xml:space="preserve"> Transport </w:t>
      </w:r>
      <w:proofErr w:type="spellStart"/>
      <w:r w:rsidR="005554B3">
        <w:rPr>
          <w:rFonts w:ascii="Times New Roman" w:hAnsi="Times New Roman"/>
          <w:sz w:val="24"/>
          <w:szCs w:val="24"/>
        </w:rPr>
        <w:t>condus</w:t>
      </w:r>
      <w:proofErr w:type="spellEnd"/>
      <w:r w:rsidR="005554B3">
        <w:rPr>
          <w:rFonts w:ascii="Times New Roman" w:hAnsi="Times New Roman"/>
          <w:sz w:val="24"/>
          <w:szCs w:val="24"/>
        </w:rPr>
        <w:t xml:space="preserve"> de un </w:t>
      </w:r>
      <w:proofErr w:type="spellStart"/>
      <w:r w:rsidR="005554B3">
        <w:rPr>
          <w:rFonts w:ascii="Times New Roman" w:hAnsi="Times New Roman"/>
          <w:sz w:val="24"/>
          <w:szCs w:val="24"/>
        </w:rPr>
        <w:t>sef</w:t>
      </w:r>
      <w:proofErr w:type="spellEnd"/>
      <w:r w:rsidR="005554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554B3">
        <w:rPr>
          <w:rFonts w:ascii="Times New Roman" w:hAnsi="Times New Roman"/>
          <w:sz w:val="24"/>
          <w:szCs w:val="24"/>
        </w:rPr>
        <w:t>birou</w:t>
      </w:r>
      <w:proofErr w:type="spellEnd"/>
      <w:r w:rsidR="005554B3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Biroul</w:t>
      </w:r>
      <w:proofErr w:type="spellEnd"/>
      <w:r>
        <w:rPr>
          <w:rFonts w:ascii="Times New Roman" w:hAnsi="Times New Roman"/>
          <w:sz w:val="24"/>
          <w:szCs w:val="24"/>
        </w:rPr>
        <w:t xml:space="preserve"> Transport </w:t>
      </w:r>
      <w:proofErr w:type="spellStart"/>
      <w:r>
        <w:rPr>
          <w:rFonts w:ascii="Times New Roman" w:hAnsi="Times New Roman"/>
          <w:sz w:val="24"/>
          <w:szCs w:val="24"/>
        </w:rPr>
        <w:t>Sanitar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5554B3">
        <w:rPr>
          <w:rFonts w:ascii="Times New Roman" w:hAnsi="Times New Roman"/>
          <w:sz w:val="24"/>
          <w:szCs w:val="24"/>
        </w:rPr>
        <w:t xml:space="preserve">se </w:t>
      </w:r>
      <w:proofErr w:type="spellStart"/>
      <w:r w:rsidR="005554B3">
        <w:rPr>
          <w:rFonts w:ascii="Times New Roman" w:hAnsi="Times New Roman"/>
          <w:sz w:val="24"/>
          <w:szCs w:val="24"/>
        </w:rPr>
        <w:t>transform</w:t>
      </w:r>
      <w:r w:rsidR="00701E01">
        <w:rPr>
          <w:rFonts w:ascii="Times New Roman" w:hAnsi="Times New Roman"/>
          <w:sz w:val="24"/>
          <w:szCs w:val="24"/>
        </w:rPr>
        <w:t>ă</w:t>
      </w:r>
      <w:proofErr w:type="spellEnd"/>
      <w:r w:rsidR="005554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01E01">
        <w:rPr>
          <w:rFonts w:ascii="Times New Roman" w:hAnsi="Times New Roman"/>
          <w:sz w:val="24"/>
          <w:szCs w:val="24"/>
        </w:rPr>
        <w:t>în</w:t>
      </w:r>
      <w:proofErr w:type="spellEnd"/>
      <w:r w:rsidR="00701E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554B3">
        <w:rPr>
          <w:rFonts w:ascii="Times New Roman" w:hAnsi="Times New Roman"/>
          <w:sz w:val="24"/>
          <w:szCs w:val="24"/>
        </w:rPr>
        <w:t>compartimen</w:t>
      </w:r>
      <w:r w:rsidR="00701E01">
        <w:rPr>
          <w:rFonts w:ascii="Times New Roman" w:hAnsi="Times New Roman"/>
          <w:sz w:val="24"/>
          <w:szCs w:val="24"/>
        </w:rPr>
        <w:t>t</w:t>
      </w:r>
      <w:proofErr w:type="spellEnd"/>
      <w:r w:rsidR="00701E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01E01">
        <w:rPr>
          <w:rFonts w:ascii="Times New Roman" w:hAnsi="Times New Roman"/>
          <w:sz w:val="24"/>
          <w:szCs w:val="24"/>
        </w:rPr>
        <w:t>având</w:t>
      </w:r>
      <w:proofErr w:type="spellEnd"/>
      <w:r w:rsidR="00701E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01E01">
        <w:rPr>
          <w:rFonts w:ascii="Times New Roman" w:hAnsi="Times New Roman"/>
          <w:sz w:val="24"/>
          <w:szCs w:val="24"/>
        </w:rPr>
        <w:t>denumirea</w:t>
      </w:r>
      <w:proofErr w:type="spellEnd"/>
      <w:r w:rsidR="00701E0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701E01">
        <w:rPr>
          <w:rFonts w:ascii="Times New Roman" w:hAnsi="Times New Roman"/>
          <w:sz w:val="24"/>
          <w:szCs w:val="24"/>
        </w:rPr>
        <w:t>Compartiment</w:t>
      </w:r>
      <w:proofErr w:type="spellEnd"/>
      <w:r w:rsidR="00701E01">
        <w:rPr>
          <w:rFonts w:ascii="Times New Roman" w:hAnsi="Times New Roman"/>
          <w:sz w:val="24"/>
          <w:szCs w:val="24"/>
        </w:rPr>
        <w:t xml:space="preserve"> Transport </w:t>
      </w:r>
      <w:proofErr w:type="spellStart"/>
      <w:r w:rsidR="00701E01">
        <w:rPr>
          <w:rFonts w:ascii="Times New Roman" w:hAnsi="Times New Roman"/>
          <w:sz w:val="24"/>
          <w:szCs w:val="24"/>
        </w:rPr>
        <w:t>Sanitar</w:t>
      </w:r>
      <w:proofErr w:type="spellEnd"/>
      <w:r w:rsidR="00701E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01E01">
        <w:rPr>
          <w:rFonts w:ascii="Times New Roman" w:hAnsi="Times New Roman"/>
          <w:sz w:val="24"/>
          <w:szCs w:val="24"/>
        </w:rPr>
        <w:t>și</w:t>
      </w:r>
      <w:proofErr w:type="spellEnd"/>
      <w:r w:rsidR="00701E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01E01">
        <w:rPr>
          <w:rFonts w:ascii="Times New Roman" w:hAnsi="Times New Roman"/>
          <w:sz w:val="24"/>
          <w:szCs w:val="24"/>
        </w:rPr>
        <w:t>postul</w:t>
      </w:r>
      <w:proofErr w:type="spellEnd"/>
      <w:r w:rsidR="00701E01">
        <w:rPr>
          <w:rFonts w:ascii="Times New Roman" w:hAnsi="Times New Roman"/>
          <w:sz w:val="24"/>
          <w:szCs w:val="24"/>
        </w:rPr>
        <w:t xml:space="preserve"> (de </w:t>
      </w:r>
      <w:proofErr w:type="spellStart"/>
      <w:r w:rsidR="00701E01">
        <w:rPr>
          <w:rFonts w:ascii="Times New Roman" w:hAnsi="Times New Roman"/>
          <w:sz w:val="24"/>
          <w:szCs w:val="24"/>
        </w:rPr>
        <w:t>natură</w:t>
      </w:r>
      <w:proofErr w:type="spellEnd"/>
      <w:r w:rsidR="00701E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01E01">
        <w:rPr>
          <w:rFonts w:ascii="Times New Roman" w:hAnsi="Times New Roman"/>
          <w:sz w:val="24"/>
          <w:szCs w:val="24"/>
        </w:rPr>
        <w:t>contractuală</w:t>
      </w:r>
      <w:proofErr w:type="spellEnd"/>
      <w:r w:rsidR="00701E01">
        <w:rPr>
          <w:rFonts w:ascii="Times New Roman" w:hAnsi="Times New Roman"/>
          <w:sz w:val="24"/>
          <w:szCs w:val="24"/>
        </w:rPr>
        <w:t xml:space="preserve">) de </w:t>
      </w:r>
      <w:proofErr w:type="spellStart"/>
      <w:r w:rsidR="00701E01">
        <w:rPr>
          <w:rFonts w:ascii="Times New Roman" w:hAnsi="Times New Roman"/>
          <w:sz w:val="24"/>
          <w:szCs w:val="24"/>
        </w:rPr>
        <w:t>sef</w:t>
      </w:r>
      <w:proofErr w:type="spellEnd"/>
      <w:r w:rsidR="00701E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01E01">
        <w:rPr>
          <w:rFonts w:ascii="Times New Roman" w:hAnsi="Times New Roman"/>
          <w:sz w:val="24"/>
          <w:szCs w:val="24"/>
        </w:rPr>
        <w:t>birou</w:t>
      </w:r>
      <w:proofErr w:type="spellEnd"/>
      <w:r w:rsidR="00701E01">
        <w:rPr>
          <w:rFonts w:ascii="Times New Roman" w:hAnsi="Times New Roman"/>
          <w:sz w:val="24"/>
          <w:szCs w:val="24"/>
        </w:rPr>
        <w:t xml:space="preserve"> vacant se </w:t>
      </w:r>
      <w:proofErr w:type="spellStart"/>
      <w:r w:rsidR="00701E01">
        <w:rPr>
          <w:rFonts w:ascii="Times New Roman" w:hAnsi="Times New Roman"/>
          <w:sz w:val="24"/>
          <w:szCs w:val="24"/>
        </w:rPr>
        <w:t>desfințează</w:t>
      </w:r>
      <w:proofErr w:type="spellEnd"/>
      <w:r>
        <w:rPr>
          <w:rFonts w:ascii="Times New Roman" w:hAnsi="Times New Roman"/>
          <w:sz w:val="24"/>
          <w:szCs w:val="24"/>
          <w:lang w:val="ro-RO"/>
        </w:rPr>
        <w:t xml:space="preserve">. </w:t>
      </w:r>
      <w:bookmarkStart w:id="0" w:name="_GoBack"/>
      <w:bookmarkEnd w:id="0"/>
    </w:p>
    <w:p w:rsidR="001E7393" w:rsidRPr="0089341F" w:rsidRDefault="00E330CF" w:rsidP="009A2C57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Num</w:t>
      </w:r>
      <w:r w:rsidR="002F19E7">
        <w:rPr>
          <w:rFonts w:ascii="Times New Roman" w:hAnsi="Times New Roman"/>
          <w:sz w:val="24"/>
          <w:szCs w:val="24"/>
        </w:rPr>
        <w:t>ă</w:t>
      </w:r>
      <w:r>
        <w:rPr>
          <w:rFonts w:ascii="Times New Roman" w:hAnsi="Times New Roman"/>
          <w:sz w:val="24"/>
          <w:szCs w:val="24"/>
        </w:rPr>
        <w:t>rul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posturi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prevăzut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atât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</w:t>
      </w:r>
      <w:r w:rsidR="0089341F">
        <w:rPr>
          <w:rFonts w:ascii="Times New Roman" w:hAnsi="Times New Roman"/>
          <w:sz w:val="24"/>
          <w:szCs w:val="24"/>
        </w:rPr>
        <w:t>atul</w:t>
      </w:r>
      <w:proofErr w:type="spellEnd"/>
      <w:r w:rsidR="0089341F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89341F">
        <w:rPr>
          <w:rFonts w:ascii="Times New Roman" w:hAnsi="Times New Roman"/>
          <w:sz w:val="24"/>
          <w:szCs w:val="24"/>
        </w:rPr>
        <w:t>f</w:t>
      </w:r>
      <w:r>
        <w:rPr>
          <w:rFonts w:ascii="Times New Roman" w:hAnsi="Times New Roman"/>
          <w:sz w:val="24"/>
          <w:szCs w:val="24"/>
        </w:rPr>
        <w:t>u</w:t>
      </w:r>
      <w:r w:rsidR="0089341F">
        <w:rPr>
          <w:rFonts w:ascii="Times New Roman" w:hAnsi="Times New Roman"/>
          <w:sz w:val="24"/>
          <w:szCs w:val="24"/>
        </w:rPr>
        <w:t>nc</w:t>
      </w:r>
      <w:r>
        <w:rPr>
          <w:rFonts w:ascii="Times New Roman" w:hAnsi="Times New Roman"/>
          <w:sz w:val="24"/>
          <w:szCs w:val="24"/>
        </w:rPr>
        <w:t>ț</w:t>
      </w:r>
      <w:r w:rsidR="0089341F">
        <w:rPr>
          <w:rFonts w:ascii="Times New Roman" w:hAnsi="Times New Roman"/>
          <w:sz w:val="24"/>
          <w:szCs w:val="24"/>
        </w:rPr>
        <w:t>ii</w:t>
      </w:r>
      <w:proofErr w:type="spellEnd"/>
      <w:r w:rsidR="0089341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cât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și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 w:rsidR="0089341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</w:t>
      </w:r>
      <w:r w:rsidR="0089341F">
        <w:rPr>
          <w:rFonts w:ascii="Times New Roman" w:hAnsi="Times New Roman"/>
          <w:sz w:val="24"/>
          <w:szCs w:val="24"/>
        </w:rPr>
        <w:t>rganigrama</w:t>
      </w:r>
      <w:proofErr w:type="spellEnd"/>
      <w:r w:rsidR="008934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9341F">
        <w:rPr>
          <w:rFonts w:ascii="Times New Roman" w:hAnsi="Times New Roman"/>
          <w:sz w:val="24"/>
          <w:szCs w:val="24"/>
        </w:rPr>
        <w:t>Complex</w:t>
      </w:r>
      <w:r>
        <w:rPr>
          <w:rFonts w:ascii="Times New Roman" w:hAnsi="Times New Roman"/>
          <w:sz w:val="24"/>
          <w:szCs w:val="24"/>
        </w:rPr>
        <w:t>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Multifuncțional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Caraiman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F19E7">
        <w:rPr>
          <w:rFonts w:ascii="Times New Roman" w:hAnsi="Times New Roman"/>
          <w:sz w:val="24"/>
          <w:szCs w:val="24"/>
        </w:rPr>
        <w:t>rămâne</w:t>
      </w:r>
      <w:proofErr w:type="spellEnd"/>
      <w:r w:rsidR="002F19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19E7">
        <w:rPr>
          <w:rFonts w:ascii="Times New Roman" w:hAnsi="Times New Roman"/>
          <w:sz w:val="24"/>
          <w:szCs w:val="24"/>
        </w:rPr>
        <w:t>neschimbat</w:t>
      </w:r>
      <w:proofErr w:type="spellEnd"/>
      <w:r w:rsidR="002F19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19E7">
        <w:rPr>
          <w:rFonts w:ascii="Times New Roman" w:hAnsi="Times New Roman"/>
          <w:sz w:val="24"/>
          <w:szCs w:val="24"/>
        </w:rPr>
        <w:t>și</w:t>
      </w:r>
      <w:proofErr w:type="spellEnd"/>
      <w:r w:rsidR="002F19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19E7">
        <w:rPr>
          <w:rFonts w:ascii="Times New Roman" w:hAnsi="Times New Roman"/>
          <w:sz w:val="24"/>
          <w:szCs w:val="24"/>
        </w:rPr>
        <w:t>anume</w:t>
      </w:r>
      <w:proofErr w:type="spellEnd"/>
      <w:r w:rsidR="002F19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</w:t>
      </w:r>
      <w:r w:rsidR="00BE0DEA">
        <w:rPr>
          <w:rFonts w:ascii="Times New Roman" w:hAnsi="Times New Roman"/>
          <w:sz w:val="24"/>
          <w:szCs w:val="24"/>
        </w:rPr>
        <w:t>69</w:t>
      </w:r>
      <w:r>
        <w:rPr>
          <w:rFonts w:ascii="Times New Roman" w:hAnsi="Times New Roman"/>
          <w:sz w:val="24"/>
          <w:szCs w:val="24"/>
        </w:rPr>
        <w:t xml:space="preserve">. </w:t>
      </w:r>
      <w:r w:rsidR="0089341F">
        <w:rPr>
          <w:rFonts w:ascii="Times New Roman" w:hAnsi="Times New Roman"/>
          <w:sz w:val="24"/>
          <w:szCs w:val="24"/>
        </w:rPr>
        <w:t xml:space="preserve"> </w:t>
      </w:r>
    </w:p>
    <w:p w:rsidR="00FF38B2" w:rsidRDefault="00FF38B2" w:rsidP="009A2C57">
      <w:pPr>
        <w:spacing w:after="0"/>
        <w:ind w:firstLine="720"/>
        <w:contextualSpacing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Luând în considerare cele menţionate mai sus supunem spre </w:t>
      </w:r>
      <w:r w:rsidRPr="002B3C1C">
        <w:rPr>
          <w:rFonts w:ascii="Times New Roman" w:hAnsi="Times New Roman"/>
          <w:sz w:val="24"/>
          <w:szCs w:val="24"/>
          <w:lang w:val="ro-RO"/>
        </w:rPr>
        <w:t xml:space="preserve">aprobare </w:t>
      </w:r>
      <w:r>
        <w:rPr>
          <w:rFonts w:ascii="Times New Roman" w:hAnsi="Times New Roman"/>
          <w:sz w:val="24"/>
          <w:szCs w:val="24"/>
          <w:lang w:val="ro-RO"/>
        </w:rPr>
        <w:t>Consiliului Local al Sectorului 1, Organigrama</w:t>
      </w:r>
      <w:r w:rsidR="00292C85">
        <w:rPr>
          <w:rFonts w:ascii="Times New Roman" w:hAnsi="Times New Roman"/>
          <w:sz w:val="24"/>
          <w:szCs w:val="24"/>
          <w:lang w:val="ro-RO"/>
        </w:rPr>
        <w:t xml:space="preserve"> și </w:t>
      </w:r>
      <w:r w:rsidR="009F7F33">
        <w:rPr>
          <w:rFonts w:ascii="Times New Roman" w:hAnsi="Times New Roman"/>
          <w:sz w:val="24"/>
          <w:szCs w:val="24"/>
          <w:lang w:val="ro-RO"/>
        </w:rPr>
        <w:t>Statul de funcții</w:t>
      </w:r>
      <w:r w:rsidR="009E75F3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>ale Complexului Multifuncţional Caraiman</w:t>
      </w:r>
      <w:r w:rsidRPr="002B3C1C">
        <w:rPr>
          <w:rFonts w:ascii="Times New Roman" w:hAnsi="Times New Roman"/>
          <w:sz w:val="24"/>
          <w:szCs w:val="24"/>
          <w:lang w:val="ro-RO"/>
        </w:rPr>
        <w:t>.</w:t>
      </w:r>
    </w:p>
    <w:p w:rsidR="00F12392" w:rsidRDefault="00F12392" w:rsidP="009A2C57">
      <w:pPr>
        <w:suppressAutoHyphens/>
        <w:contextualSpacing/>
        <w:jc w:val="both"/>
        <w:rPr>
          <w:rFonts w:ascii="Times New Roman" w:hAnsi="Times New Roman"/>
          <w:sz w:val="24"/>
          <w:szCs w:val="24"/>
        </w:rPr>
      </w:pPr>
    </w:p>
    <w:p w:rsidR="00D72A0C" w:rsidRDefault="00D72A0C" w:rsidP="009A2C57">
      <w:pPr>
        <w:suppressAutoHyphens/>
        <w:contextualSpacing/>
        <w:jc w:val="both"/>
        <w:rPr>
          <w:rFonts w:ascii="Times New Roman" w:hAnsi="Times New Roman"/>
          <w:sz w:val="24"/>
          <w:szCs w:val="24"/>
        </w:rPr>
      </w:pPr>
    </w:p>
    <w:p w:rsidR="00967DE3" w:rsidRDefault="00967DE3" w:rsidP="00A434D9">
      <w:pPr>
        <w:tabs>
          <w:tab w:val="left" w:pos="0"/>
        </w:tabs>
        <w:ind w:right="144"/>
        <w:contextualSpacing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ab/>
      </w:r>
      <w:r w:rsidR="00A434D9">
        <w:rPr>
          <w:rFonts w:ascii="Times New Roman" w:hAnsi="Times New Roman" w:cs="Times New Roman"/>
          <w:sz w:val="24"/>
          <w:szCs w:val="24"/>
          <w:lang w:val="it-IT"/>
        </w:rPr>
        <w:tab/>
      </w:r>
      <w:r w:rsidR="00A434D9">
        <w:rPr>
          <w:rFonts w:ascii="Times New Roman" w:hAnsi="Times New Roman" w:cs="Times New Roman"/>
          <w:sz w:val="24"/>
          <w:szCs w:val="24"/>
          <w:lang w:val="it-IT"/>
        </w:rPr>
        <w:tab/>
      </w:r>
      <w:r w:rsidR="00A434D9">
        <w:rPr>
          <w:rFonts w:ascii="Times New Roman" w:hAnsi="Times New Roman" w:cs="Times New Roman"/>
          <w:sz w:val="24"/>
          <w:szCs w:val="24"/>
          <w:lang w:val="it-IT"/>
        </w:rPr>
        <w:tab/>
        <w:t xml:space="preserve">          </w:t>
      </w:r>
      <w:r w:rsidR="00D9555D">
        <w:rPr>
          <w:rFonts w:ascii="Times New Roman" w:hAnsi="Times New Roman"/>
          <w:sz w:val="24"/>
          <w:szCs w:val="24"/>
          <w:lang w:val="fr-FR"/>
        </w:rPr>
        <w:t xml:space="preserve">  </w:t>
      </w:r>
      <w:r>
        <w:rPr>
          <w:rFonts w:ascii="Times New Roman" w:hAnsi="Times New Roman"/>
          <w:sz w:val="24"/>
          <w:szCs w:val="24"/>
          <w:lang w:val="fr-FR"/>
        </w:rPr>
        <w:t>DIRECTOR EXECUTIV</w:t>
      </w:r>
    </w:p>
    <w:p w:rsidR="00967DE3" w:rsidRDefault="00E330CF" w:rsidP="009A2C57">
      <w:pPr>
        <w:spacing w:after="0"/>
        <w:contextualSpacing/>
        <w:jc w:val="center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Iuliana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Livia Gomes</w:t>
      </w:r>
      <w:r w:rsidR="006937C9">
        <w:rPr>
          <w:rFonts w:ascii="Times New Roman" w:hAnsi="Times New Roman"/>
          <w:sz w:val="24"/>
          <w:szCs w:val="24"/>
          <w:lang w:val="fr-FR"/>
        </w:rPr>
        <w:t xml:space="preserve"> </w:t>
      </w:r>
    </w:p>
    <w:p w:rsidR="005F4DD4" w:rsidRDefault="005F4DD4" w:rsidP="009A2C57">
      <w:pPr>
        <w:spacing w:after="0"/>
        <w:contextualSpacing/>
        <w:jc w:val="center"/>
        <w:rPr>
          <w:rFonts w:ascii="Times New Roman" w:hAnsi="Times New Roman"/>
          <w:sz w:val="24"/>
          <w:szCs w:val="24"/>
          <w:lang w:val="fr-FR"/>
        </w:rPr>
      </w:pPr>
    </w:p>
    <w:p w:rsidR="005F4DD4" w:rsidRDefault="005F4DD4" w:rsidP="009A2C57">
      <w:pPr>
        <w:spacing w:after="0"/>
        <w:contextualSpacing/>
        <w:jc w:val="center"/>
        <w:rPr>
          <w:rFonts w:ascii="Times New Roman" w:hAnsi="Times New Roman"/>
          <w:sz w:val="24"/>
          <w:szCs w:val="24"/>
          <w:lang w:val="fr-FR"/>
        </w:rPr>
      </w:pPr>
    </w:p>
    <w:p w:rsidR="00D72A0C" w:rsidRDefault="00D72A0C" w:rsidP="009A2C57">
      <w:pPr>
        <w:spacing w:after="0"/>
        <w:contextualSpacing/>
        <w:jc w:val="center"/>
      </w:pPr>
    </w:p>
    <w:p w:rsidR="00E97DB2" w:rsidRPr="00E330CF" w:rsidRDefault="00E330CF" w:rsidP="009A2C57">
      <w:pPr>
        <w:contextualSpacing/>
        <w:jc w:val="center"/>
        <w:rPr>
          <w:rFonts w:ascii="Times New Roman" w:hAnsi="Times New Roman"/>
          <w:sz w:val="24"/>
          <w:szCs w:val="24"/>
        </w:rPr>
      </w:pPr>
      <w:r w:rsidRPr="00E330C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</w:t>
      </w:r>
      <w:proofErr w:type="spellStart"/>
      <w:r w:rsidRPr="00E330CF">
        <w:rPr>
          <w:rFonts w:ascii="Times New Roman" w:hAnsi="Times New Roman"/>
          <w:sz w:val="24"/>
          <w:szCs w:val="24"/>
        </w:rPr>
        <w:t>Biroul</w:t>
      </w:r>
      <w:proofErr w:type="spellEnd"/>
      <w:r w:rsidRPr="00E330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30CF">
        <w:rPr>
          <w:rFonts w:ascii="Times New Roman" w:hAnsi="Times New Roman"/>
          <w:sz w:val="24"/>
          <w:szCs w:val="24"/>
        </w:rPr>
        <w:t>Resurse</w:t>
      </w:r>
      <w:proofErr w:type="spellEnd"/>
      <w:r w:rsidRPr="00E330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30CF">
        <w:rPr>
          <w:rFonts w:ascii="Times New Roman" w:hAnsi="Times New Roman"/>
          <w:sz w:val="24"/>
          <w:szCs w:val="24"/>
        </w:rPr>
        <w:t>Umane</w:t>
      </w:r>
      <w:proofErr w:type="spellEnd"/>
      <w:r w:rsidRPr="00E330CF">
        <w:rPr>
          <w:rFonts w:ascii="Times New Roman" w:hAnsi="Times New Roman"/>
          <w:sz w:val="24"/>
          <w:szCs w:val="24"/>
        </w:rPr>
        <w:t xml:space="preserve"> </w:t>
      </w:r>
    </w:p>
    <w:p w:rsidR="009975DF" w:rsidRPr="00E97DB2" w:rsidRDefault="00E330CF" w:rsidP="00A434D9">
      <w:pPr>
        <w:contextualSpacing/>
        <w:jc w:val="center"/>
        <w:rPr>
          <w:szCs w:val="24"/>
        </w:rPr>
      </w:pPr>
      <w:r w:rsidRPr="00E330CF">
        <w:rPr>
          <w:rFonts w:ascii="Times New Roman" w:hAnsi="Times New Roman"/>
          <w:sz w:val="24"/>
          <w:szCs w:val="24"/>
        </w:rPr>
        <w:tab/>
      </w:r>
      <w:r w:rsidRPr="00E330CF">
        <w:rPr>
          <w:rFonts w:ascii="Times New Roman" w:hAnsi="Times New Roman"/>
          <w:sz w:val="24"/>
          <w:szCs w:val="24"/>
        </w:rPr>
        <w:tab/>
      </w:r>
      <w:r w:rsidRPr="00E330CF">
        <w:rPr>
          <w:rFonts w:ascii="Times New Roman" w:hAnsi="Times New Roman"/>
          <w:sz w:val="24"/>
          <w:szCs w:val="24"/>
        </w:rPr>
        <w:tab/>
      </w:r>
      <w:r w:rsidRPr="00E330CF">
        <w:rPr>
          <w:rFonts w:ascii="Times New Roman" w:hAnsi="Times New Roman"/>
          <w:sz w:val="24"/>
          <w:szCs w:val="24"/>
        </w:rPr>
        <w:tab/>
        <w:t xml:space="preserve">                                                  Corina Costache, </w:t>
      </w:r>
      <w:proofErr w:type="spellStart"/>
      <w:r w:rsidRPr="00E330CF">
        <w:rPr>
          <w:rFonts w:ascii="Times New Roman" w:hAnsi="Times New Roman"/>
          <w:sz w:val="24"/>
          <w:szCs w:val="24"/>
        </w:rPr>
        <w:t>sef</w:t>
      </w:r>
      <w:proofErr w:type="spellEnd"/>
      <w:r w:rsidRPr="00E330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30CF">
        <w:rPr>
          <w:rFonts w:ascii="Times New Roman" w:hAnsi="Times New Roman"/>
          <w:sz w:val="24"/>
          <w:szCs w:val="24"/>
        </w:rPr>
        <w:t>birou</w:t>
      </w:r>
      <w:proofErr w:type="spellEnd"/>
      <w:r w:rsidRPr="00E330CF">
        <w:rPr>
          <w:rFonts w:ascii="Times New Roman" w:hAnsi="Times New Roman"/>
          <w:sz w:val="24"/>
          <w:szCs w:val="24"/>
        </w:rPr>
        <w:t xml:space="preserve"> </w:t>
      </w:r>
    </w:p>
    <w:sectPr w:rsidR="009975DF" w:rsidRPr="00E97DB2" w:rsidSect="00D72A0C">
      <w:pgSz w:w="12240" w:h="15840"/>
      <w:pgMar w:top="630" w:right="1325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518C8"/>
    <w:multiLevelType w:val="hybridMultilevel"/>
    <w:tmpl w:val="9EF4691C"/>
    <w:lvl w:ilvl="0" w:tplc="FB3CF2B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B3CF2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501E8"/>
    <w:multiLevelType w:val="multilevel"/>
    <w:tmpl w:val="7B0A97A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4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368" w:hanging="1800"/>
      </w:pPr>
      <w:rPr>
        <w:rFonts w:hint="default"/>
      </w:rPr>
    </w:lvl>
  </w:abstractNum>
  <w:abstractNum w:abstractNumId="2" w15:restartNumberingAfterBreak="0">
    <w:nsid w:val="1E3E6AB8"/>
    <w:multiLevelType w:val="multilevel"/>
    <w:tmpl w:val="697C31B4"/>
    <w:lvl w:ilvl="0">
      <w:start w:val="8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0" w:hanging="1800"/>
      </w:pPr>
      <w:rPr>
        <w:rFonts w:hint="default"/>
      </w:rPr>
    </w:lvl>
  </w:abstractNum>
  <w:abstractNum w:abstractNumId="3" w15:restartNumberingAfterBreak="0">
    <w:nsid w:val="2FB31639"/>
    <w:multiLevelType w:val="hybridMultilevel"/>
    <w:tmpl w:val="ABAE9D7A"/>
    <w:lvl w:ilvl="0" w:tplc="040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A21B13"/>
    <w:multiLevelType w:val="hybridMultilevel"/>
    <w:tmpl w:val="619AE28C"/>
    <w:lvl w:ilvl="0" w:tplc="1A323584">
      <w:numFmt w:val="bullet"/>
      <w:lvlText w:val="-"/>
      <w:lvlJc w:val="left"/>
      <w:pPr>
        <w:ind w:left="11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3C875891"/>
    <w:multiLevelType w:val="multilevel"/>
    <w:tmpl w:val="04C44B9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6" w15:restartNumberingAfterBreak="0">
    <w:nsid w:val="42BC5F0C"/>
    <w:multiLevelType w:val="hybridMultilevel"/>
    <w:tmpl w:val="9AAAF076"/>
    <w:lvl w:ilvl="0" w:tplc="2CB6C15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57137A"/>
    <w:multiLevelType w:val="hybridMultilevel"/>
    <w:tmpl w:val="2F0C26A0"/>
    <w:lvl w:ilvl="0" w:tplc="466CEA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2959C7"/>
    <w:multiLevelType w:val="hybridMultilevel"/>
    <w:tmpl w:val="ECDE8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F967E6"/>
    <w:multiLevelType w:val="hybridMultilevel"/>
    <w:tmpl w:val="EA5669AE"/>
    <w:lvl w:ilvl="0" w:tplc="51708FEC">
      <w:start w:val="8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55380686"/>
    <w:multiLevelType w:val="multilevel"/>
    <w:tmpl w:val="CA4425F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11" w15:restartNumberingAfterBreak="0">
    <w:nsid w:val="5A76291C"/>
    <w:multiLevelType w:val="multilevel"/>
    <w:tmpl w:val="1E8C405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12" w15:restartNumberingAfterBreak="0">
    <w:nsid w:val="650539FE"/>
    <w:multiLevelType w:val="multilevel"/>
    <w:tmpl w:val="F1BAEC02"/>
    <w:lvl w:ilvl="0">
      <w:start w:val="8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5"/>
      <w:numFmt w:val="decimal"/>
      <w:lvlText w:val="%1.%2."/>
      <w:lvlJc w:val="left"/>
      <w:pPr>
        <w:ind w:left="1931" w:hanging="360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5433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."/>
      <w:lvlJc w:val="left"/>
      <w:pPr>
        <w:ind w:left="8935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."/>
      <w:lvlJc w:val="left"/>
      <w:pPr>
        <w:ind w:left="12437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ascii="Times New Roman" w:hAnsi="Times New Roman" w:hint="default"/>
      </w:rPr>
    </w:lvl>
  </w:abstractNum>
  <w:abstractNum w:abstractNumId="13" w15:restartNumberingAfterBreak="0">
    <w:nsid w:val="686B1064"/>
    <w:multiLevelType w:val="multilevel"/>
    <w:tmpl w:val="AEFEDFD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31" w:hanging="1800"/>
      </w:pPr>
      <w:rPr>
        <w:rFonts w:hint="default"/>
      </w:rPr>
    </w:lvl>
  </w:abstractNum>
  <w:abstractNum w:abstractNumId="14" w15:restartNumberingAfterBreak="0">
    <w:nsid w:val="73AF52CA"/>
    <w:multiLevelType w:val="hybridMultilevel"/>
    <w:tmpl w:val="46604B04"/>
    <w:lvl w:ilvl="0" w:tplc="2D8CC56C">
      <w:start w:val="1"/>
      <w:numFmt w:val="upperLetter"/>
      <w:lvlText w:val="%1."/>
      <w:lvlJc w:val="left"/>
      <w:pPr>
        <w:ind w:left="1069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9767F52"/>
    <w:multiLevelType w:val="multilevel"/>
    <w:tmpl w:val="05863692"/>
    <w:lvl w:ilvl="0">
      <w:start w:val="8"/>
      <w:numFmt w:val="decimal"/>
      <w:lvlText w:val="%1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411" w:hanging="1800"/>
      </w:pPr>
      <w:rPr>
        <w:rFonts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6"/>
  </w:num>
  <w:num w:numId="5">
    <w:abstractNumId w:val="0"/>
  </w:num>
  <w:num w:numId="6">
    <w:abstractNumId w:val="14"/>
  </w:num>
  <w:num w:numId="7">
    <w:abstractNumId w:val="11"/>
  </w:num>
  <w:num w:numId="8">
    <w:abstractNumId w:val="12"/>
  </w:num>
  <w:num w:numId="9">
    <w:abstractNumId w:val="7"/>
  </w:num>
  <w:num w:numId="10">
    <w:abstractNumId w:val="5"/>
  </w:num>
  <w:num w:numId="11">
    <w:abstractNumId w:val="4"/>
  </w:num>
  <w:num w:numId="12">
    <w:abstractNumId w:val="13"/>
  </w:num>
  <w:num w:numId="13">
    <w:abstractNumId w:val="10"/>
  </w:num>
  <w:num w:numId="14">
    <w:abstractNumId w:val="1"/>
  </w:num>
  <w:num w:numId="15">
    <w:abstractNumId w:val="15"/>
  </w:num>
  <w:num w:numId="16">
    <w:abstractNumId w:val="9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B3C1C"/>
    <w:rsid w:val="00012A5F"/>
    <w:rsid w:val="000137CC"/>
    <w:rsid w:val="000458EC"/>
    <w:rsid w:val="000735A9"/>
    <w:rsid w:val="00085784"/>
    <w:rsid w:val="000C2772"/>
    <w:rsid w:val="000C2A1D"/>
    <w:rsid w:val="000E0046"/>
    <w:rsid w:val="0011379E"/>
    <w:rsid w:val="001166B0"/>
    <w:rsid w:val="00117046"/>
    <w:rsid w:val="00124B40"/>
    <w:rsid w:val="001833C2"/>
    <w:rsid w:val="00185CFC"/>
    <w:rsid w:val="001A231C"/>
    <w:rsid w:val="001A64CE"/>
    <w:rsid w:val="001C58A3"/>
    <w:rsid w:val="001D78D6"/>
    <w:rsid w:val="001E7393"/>
    <w:rsid w:val="001F3E1E"/>
    <w:rsid w:val="001F4379"/>
    <w:rsid w:val="00207F48"/>
    <w:rsid w:val="00217C33"/>
    <w:rsid w:val="00232444"/>
    <w:rsid w:val="002371E7"/>
    <w:rsid w:val="00245085"/>
    <w:rsid w:val="002451B5"/>
    <w:rsid w:val="00250644"/>
    <w:rsid w:val="00255996"/>
    <w:rsid w:val="002617E3"/>
    <w:rsid w:val="0026506E"/>
    <w:rsid w:val="00271484"/>
    <w:rsid w:val="00292C85"/>
    <w:rsid w:val="002A2C01"/>
    <w:rsid w:val="002A643A"/>
    <w:rsid w:val="002B3C1C"/>
    <w:rsid w:val="002D5F31"/>
    <w:rsid w:val="002E223E"/>
    <w:rsid w:val="002F19E7"/>
    <w:rsid w:val="00353045"/>
    <w:rsid w:val="00364A29"/>
    <w:rsid w:val="003B2F64"/>
    <w:rsid w:val="003C0230"/>
    <w:rsid w:val="003C3DD8"/>
    <w:rsid w:val="003D2152"/>
    <w:rsid w:val="003D5A73"/>
    <w:rsid w:val="003F16C5"/>
    <w:rsid w:val="003F3DC9"/>
    <w:rsid w:val="00402862"/>
    <w:rsid w:val="004126E9"/>
    <w:rsid w:val="00421393"/>
    <w:rsid w:val="0042573E"/>
    <w:rsid w:val="004305E4"/>
    <w:rsid w:val="00435282"/>
    <w:rsid w:val="00480081"/>
    <w:rsid w:val="004D6056"/>
    <w:rsid w:val="004E45CF"/>
    <w:rsid w:val="004E7BEF"/>
    <w:rsid w:val="005003F5"/>
    <w:rsid w:val="005046DB"/>
    <w:rsid w:val="00552A3D"/>
    <w:rsid w:val="00554C9B"/>
    <w:rsid w:val="005554B3"/>
    <w:rsid w:val="00591896"/>
    <w:rsid w:val="005A024C"/>
    <w:rsid w:val="005C5D19"/>
    <w:rsid w:val="005E39B9"/>
    <w:rsid w:val="005F4DD4"/>
    <w:rsid w:val="005F7CB9"/>
    <w:rsid w:val="0065049B"/>
    <w:rsid w:val="00662EAD"/>
    <w:rsid w:val="0066441C"/>
    <w:rsid w:val="00667DAF"/>
    <w:rsid w:val="006821E5"/>
    <w:rsid w:val="006937C9"/>
    <w:rsid w:val="0069471B"/>
    <w:rsid w:val="006A3BCC"/>
    <w:rsid w:val="006B17FD"/>
    <w:rsid w:val="006B5FC2"/>
    <w:rsid w:val="006C6A44"/>
    <w:rsid w:val="006D5820"/>
    <w:rsid w:val="006F4130"/>
    <w:rsid w:val="006F5533"/>
    <w:rsid w:val="00701E01"/>
    <w:rsid w:val="007122AB"/>
    <w:rsid w:val="00727C92"/>
    <w:rsid w:val="00730AFC"/>
    <w:rsid w:val="00754D5C"/>
    <w:rsid w:val="00754ED6"/>
    <w:rsid w:val="00774BF4"/>
    <w:rsid w:val="007867F0"/>
    <w:rsid w:val="00790AB7"/>
    <w:rsid w:val="007921DF"/>
    <w:rsid w:val="00796A27"/>
    <w:rsid w:val="007A229B"/>
    <w:rsid w:val="007B1E4A"/>
    <w:rsid w:val="007C0F32"/>
    <w:rsid w:val="00815EED"/>
    <w:rsid w:val="00820E83"/>
    <w:rsid w:val="008231D2"/>
    <w:rsid w:val="00856431"/>
    <w:rsid w:val="00861C63"/>
    <w:rsid w:val="00862E7A"/>
    <w:rsid w:val="00892023"/>
    <w:rsid w:val="0089341F"/>
    <w:rsid w:val="008A1910"/>
    <w:rsid w:val="008B7E23"/>
    <w:rsid w:val="008C4B6B"/>
    <w:rsid w:val="008D1D14"/>
    <w:rsid w:val="008E1DA9"/>
    <w:rsid w:val="00904D44"/>
    <w:rsid w:val="00914F70"/>
    <w:rsid w:val="00925D80"/>
    <w:rsid w:val="00937222"/>
    <w:rsid w:val="00940879"/>
    <w:rsid w:val="00946026"/>
    <w:rsid w:val="009525E1"/>
    <w:rsid w:val="00963EE2"/>
    <w:rsid w:val="00967DE3"/>
    <w:rsid w:val="009834AF"/>
    <w:rsid w:val="009838B2"/>
    <w:rsid w:val="009975DF"/>
    <w:rsid w:val="009A2C57"/>
    <w:rsid w:val="009A3971"/>
    <w:rsid w:val="009B6A32"/>
    <w:rsid w:val="009D2474"/>
    <w:rsid w:val="009E75F3"/>
    <w:rsid w:val="009F7F33"/>
    <w:rsid w:val="00A031A3"/>
    <w:rsid w:val="00A160A0"/>
    <w:rsid w:val="00A24DB2"/>
    <w:rsid w:val="00A434D9"/>
    <w:rsid w:val="00A50EB2"/>
    <w:rsid w:val="00A57A99"/>
    <w:rsid w:val="00A67D37"/>
    <w:rsid w:val="00A8738E"/>
    <w:rsid w:val="00A96C9D"/>
    <w:rsid w:val="00AA3E81"/>
    <w:rsid w:val="00AC06F2"/>
    <w:rsid w:val="00AE724A"/>
    <w:rsid w:val="00B258A0"/>
    <w:rsid w:val="00B367F8"/>
    <w:rsid w:val="00B4503D"/>
    <w:rsid w:val="00B462A6"/>
    <w:rsid w:val="00B96BFD"/>
    <w:rsid w:val="00BB2D20"/>
    <w:rsid w:val="00BD6821"/>
    <w:rsid w:val="00BE0DEA"/>
    <w:rsid w:val="00BE46BA"/>
    <w:rsid w:val="00BF27EA"/>
    <w:rsid w:val="00C06517"/>
    <w:rsid w:val="00C209A5"/>
    <w:rsid w:val="00C54EE3"/>
    <w:rsid w:val="00C550A6"/>
    <w:rsid w:val="00C736FB"/>
    <w:rsid w:val="00C823BC"/>
    <w:rsid w:val="00CA58D1"/>
    <w:rsid w:val="00CD740A"/>
    <w:rsid w:val="00CE1D58"/>
    <w:rsid w:val="00D2201B"/>
    <w:rsid w:val="00D3133D"/>
    <w:rsid w:val="00D410E7"/>
    <w:rsid w:val="00D72A0C"/>
    <w:rsid w:val="00D9555D"/>
    <w:rsid w:val="00E26702"/>
    <w:rsid w:val="00E330CF"/>
    <w:rsid w:val="00E37747"/>
    <w:rsid w:val="00E43B94"/>
    <w:rsid w:val="00E53C97"/>
    <w:rsid w:val="00E55E28"/>
    <w:rsid w:val="00E62990"/>
    <w:rsid w:val="00E73C4E"/>
    <w:rsid w:val="00E931EC"/>
    <w:rsid w:val="00E97DB2"/>
    <w:rsid w:val="00EB2FC1"/>
    <w:rsid w:val="00EC673E"/>
    <w:rsid w:val="00ED2CF3"/>
    <w:rsid w:val="00F0431F"/>
    <w:rsid w:val="00F12392"/>
    <w:rsid w:val="00F24B14"/>
    <w:rsid w:val="00F72B3C"/>
    <w:rsid w:val="00F97DEA"/>
    <w:rsid w:val="00FB327A"/>
    <w:rsid w:val="00FB6F4A"/>
    <w:rsid w:val="00FD330F"/>
    <w:rsid w:val="00FF3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736CB4B-29A9-47E4-A260-5CA7A04EB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5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738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137CC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6937C9"/>
    <w:pPr>
      <w:spacing w:after="0" w:line="240" w:lineRule="auto"/>
      <w:ind w:left="1080"/>
      <w:jc w:val="both"/>
    </w:pPr>
    <w:rPr>
      <w:rFonts w:ascii="Arial" w:eastAsia="Times New Roman" w:hAnsi="Arial" w:cs="Times New Roman"/>
      <w:sz w:val="24"/>
      <w:szCs w:val="20"/>
      <w:lang w:val="fr-FR" w:eastAsia="ro-RO"/>
    </w:rPr>
  </w:style>
  <w:style w:type="character" w:customStyle="1" w:styleId="BodyTextIndentChar">
    <w:name w:val="Body Text Indent Char"/>
    <w:basedOn w:val="DefaultParagraphFont"/>
    <w:link w:val="BodyTextIndent"/>
    <w:rsid w:val="006937C9"/>
    <w:rPr>
      <w:rFonts w:ascii="Arial" w:eastAsia="Times New Roman" w:hAnsi="Arial" w:cs="Times New Roman"/>
      <w:sz w:val="24"/>
      <w:szCs w:val="20"/>
      <w:lang w:val="fr-FR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55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55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10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ridic_achizitiiresurse@cmcaraiman.ro" TargetMode="External"/><Relationship Id="rId3" Type="http://schemas.openxmlformats.org/officeDocument/2006/relationships/settings" Target="settings.xml"/><Relationship Id="rId7" Type="http://schemas.openxmlformats.org/officeDocument/2006/relationships/image" Target="http://upload.wikimedia.org/wikipedia/ro/thumb/c/cc/Stema_bucuresti.png/72px-Stema_bucuresti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ro.wikipedia.org/wiki/Imagine:Stema_bucuresti.pn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1909</TotalTime>
  <Pages>2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corina.costache</dc:creator>
  <cp:keywords/>
  <dc:description/>
  <cp:lastModifiedBy>Costache Corina</cp:lastModifiedBy>
  <cp:revision>80</cp:revision>
  <cp:lastPrinted>2018-01-19T10:06:00Z</cp:lastPrinted>
  <dcterms:created xsi:type="dcterms:W3CDTF">2011-04-11T06:09:00Z</dcterms:created>
  <dcterms:modified xsi:type="dcterms:W3CDTF">2018-01-19T10:07:00Z</dcterms:modified>
</cp:coreProperties>
</file>